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C4DC" w14:textId="158354D4" w:rsidR="00892C3F" w:rsidRPr="005E4A36" w:rsidRDefault="00892C3F" w:rsidP="00892C3F">
      <w:pPr>
        <w:pStyle w:val="Heading1"/>
        <w:jc w:val="center"/>
        <w:rPr>
          <w:rFonts w:asciiTheme="minorHAnsi" w:hAnsiTheme="minorHAnsi" w:cstheme="minorHAnsi"/>
          <w:b/>
          <w:bCs/>
          <w:color w:val="auto"/>
          <w:sz w:val="22"/>
          <w:szCs w:val="22"/>
          <w:shd w:val="clear" w:color="auto" w:fill="FFFFFF"/>
          <w:lang w:val="fr-FR"/>
        </w:rPr>
      </w:pPr>
      <w:r w:rsidRPr="00892C3F">
        <w:rPr>
          <w:b/>
          <w:bCs/>
          <w:color w:val="auto"/>
          <w:sz w:val="22"/>
          <w:szCs w:val="22"/>
          <w:shd w:val="clear" w:color="auto" w:fill="FFFFFF"/>
          <w:lang w:val="fr"/>
        </w:rPr>
        <w:t>Traduction informelle</w:t>
      </w:r>
    </w:p>
    <w:p w14:paraId="1EF6C88E" w14:textId="7E5B02F8" w:rsidR="00892C3F" w:rsidRPr="005E4A36" w:rsidRDefault="00D3301D" w:rsidP="00892C3F">
      <w:pPr>
        <w:jc w:val="center"/>
        <w:rPr>
          <w:lang w:val="fr-FR"/>
        </w:rPr>
      </w:pPr>
      <w:r>
        <w:rPr>
          <w:lang w:val="fr"/>
        </w:rPr>
        <w:t>(Français)</w:t>
      </w:r>
    </w:p>
    <w:p w14:paraId="7335BC49" w14:textId="10144662" w:rsidR="0012187C" w:rsidRPr="005E4A36" w:rsidRDefault="0012187C" w:rsidP="0012187C">
      <w:pPr>
        <w:pStyle w:val="Heading1"/>
        <w:jc w:val="center"/>
        <w:rPr>
          <w:rFonts w:asciiTheme="minorHAnsi" w:hAnsiTheme="minorHAnsi" w:cstheme="minorHAnsi"/>
          <w:b/>
          <w:bCs/>
          <w:sz w:val="22"/>
          <w:szCs w:val="22"/>
          <w:u w:val="single"/>
          <w:shd w:val="clear" w:color="auto" w:fill="FFFFFF"/>
          <w:lang w:val="fr-FR"/>
        </w:rPr>
      </w:pPr>
      <w:r w:rsidRPr="00763F06">
        <w:rPr>
          <w:b/>
          <w:bCs/>
          <w:sz w:val="22"/>
          <w:szCs w:val="22"/>
          <w:u w:val="single"/>
          <w:shd w:val="clear" w:color="auto" w:fill="FFFFFF"/>
          <w:lang w:val="fr"/>
        </w:rPr>
        <w:t xml:space="preserve">Questionnaire sur l’examen à mi-parcours de l’Arrangement international sur les forêts </w:t>
      </w:r>
    </w:p>
    <w:p w14:paraId="48B6C50F" w14:textId="77777777" w:rsidR="004F5DA8" w:rsidRPr="005E4A36" w:rsidRDefault="004F5DA8" w:rsidP="00EB70A4">
      <w:pPr>
        <w:jc w:val="both"/>
        <w:rPr>
          <w:rFonts w:cstheme="minorHAnsi"/>
          <w:lang w:val="fr-FR"/>
        </w:rPr>
      </w:pPr>
    </w:p>
    <w:p w14:paraId="22C1F5ED" w14:textId="317AA272" w:rsidR="0012187C" w:rsidRPr="005E4A36" w:rsidRDefault="0012187C" w:rsidP="00EB70A4">
      <w:pPr>
        <w:jc w:val="both"/>
        <w:rPr>
          <w:rFonts w:cstheme="minorHAnsi"/>
          <w:b/>
          <w:bCs/>
          <w:color w:val="4472C4" w:themeColor="accent1"/>
          <w:lang w:val="fr-FR"/>
        </w:rPr>
      </w:pPr>
      <w:r w:rsidRPr="003355CE">
        <w:rPr>
          <w:b/>
          <w:bCs/>
          <w:color w:val="4472C4" w:themeColor="accent1"/>
          <w:lang w:val="fr"/>
        </w:rPr>
        <w:t>Introduction</w:t>
      </w:r>
    </w:p>
    <w:p w14:paraId="78A02F8E" w14:textId="65E85D53" w:rsidR="00957CC8" w:rsidRPr="005E4A36" w:rsidRDefault="0012187C" w:rsidP="00023129">
      <w:pPr>
        <w:jc w:val="both"/>
        <w:rPr>
          <w:rFonts w:cstheme="minorHAnsi"/>
          <w:lang w:val="fr-FR"/>
        </w:rPr>
      </w:pPr>
      <w:r w:rsidRPr="00763F06">
        <w:rPr>
          <w:lang w:val="fr"/>
        </w:rPr>
        <w:t>Conformément à son programme</w:t>
      </w:r>
      <w:r w:rsidR="007A3128" w:rsidRPr="00D3230F">
        <w:rPr>
          <w:lang w:val="fr"/>
        </w:rPr>
        <w:t xml:space="preserve"> de </w:t>
      </w:r>
      <w:r w:rsidR="007A3128" w:rsidRPr="00763F06">
        <w:rPr>
          <w:lang w:val="fr"/>
        </w:rPr>
        <w:t xml:space="preserve">travail, </w:t>
      </w:r>
      <w:r w:rsidR="007A3128" w:rsidRPr="00D3230F">
        <w:rPr>
          <w:lang w:val="fr"/>
        </w:rPr>
        <w:t xml:space="preserve">le </w:t>
      </w:r>
      <w:r w:rsidR="007A4E1D" w:rsidRPr="00763F06">
        <w:rPr>
          <w:lang w:val="fr"/>
        </w:rPr>
        <w:t>Forum des Nations Unies sur les forêts, à sa dix-septième session (FNUF17), a adopté une</w:t>
      </w:r>
      <w:r w:rsidR="00EE7013">
        <w:rPr>
          <w:lang w:val="fr"/>
        </w:rPr>
        <w:t xml:space="preserve"> </w:t>
      </w:r>
      <w:hyperlink r:id="rId8" w:history="1">
        <w:r w:rsidR="00EE7013" w:rsidRPr="002603D9">
          <w:rPr>
            <w:rStyle w:val="Hyperlink"/>
            <w:u w:val="single"/>
            <w:lang w:val="fr"/>
          </w:rPr>
          <w:t>résolution omnibus</w:t>
        </w:r>
      </w:hyperlink>
      <w:r w:rsidR="00EB70A4" w:rsidRPr="00763F06">
        <w:rPr>
          <w:lang w:val="fr"/>
        </w:rPr>
        <w:t xml:space="preserve">. L’annexe de la présente résolution contient les mesures à prendre en vue de l’examen à mi-parcours de l’Arrangement international sur les forêts (IAF). La résolution appelle à ce que ces actions soient mises en œuvre de manière transparente et indépendante, et en étroite consultation avec les membres du Forum, ainsi qu’avec les organisations membres du Partenariat de collaboration sur les forêts (CPF) et d’autres parties prenantes concernées.  Pour faciliter le processus, le Secrétariat du FNUF a engagé plusieurs consultants pour aider à l’élaboration de documents d’information et d’évaluations. Ce questionnaire est préparé par les consultants afin de solliciter les points focaux nationaux du FNUF et des représentants des parties prenantes concernées, pour les utiliser dans leurs évaluations.  Nous vous invitons à envoyer vos réponses au Secrétariat du FNUF à l’adresse suivante : </w:t>
      </w:r>
      <w:hyperlink r:id="rId9" w:history="1">
        <w:r w:rsidR="008379E7" w:rsidRPr="00763F06">
          <w:rPr>
            <w:rStyle w:val="Hyperlink"/>
            <w:lang w:val="fr"/>
          </w:rPr>
          <w:t>unff@un.org</w:t>
        </w:r>
      </w:hyperlink>
      <w:r w:rsidR="008379E7" w:rsidRPr="00763F06">
        <w:rPr>
          <w:lang w:val="fr"/>
        </w:rPr>
        <w:t>, avec copie</w:t>
      </w:r>
      <w:r w:rsidR="001F52E9">
        <w:rPr>
          <w:lang w:val="fr"/>
        </w:rPr>
        <w:t xml:space="preserve"> à</w:t>
      </w:r>
      <w:hyperlink r:id="rId10" w:history="1">
        <w:r w:rsidR="001F52E9" w:rsidRPr="0008197B">
          <w:rPr>
            <w:rStyle w:val="Hyperlink"/>
            <w:lang w:val="fr"/>
          </w:rPr>
          <w:t xml:space="preserve"> yan.lang@un.org </w:t>
        </w:r>
        <w:r w:rsidR="001F52E9" w:rsidRPr="00DF1BAD">
          <w:rPr>
            <w:rStyle w:val="Hyperlink"/>
            <w:color w:val="auto"/>
            <w:lang w:val="fr"/>
          </w:rPr>
          <w:t>avant le</w:t>
        </w:r>
      </w:hyperlink>
      <w:r w:rsidR="00A57C16" w:rsidRPr="00763F06">
        <w:rPr>
          <w:b/>
          <w:bCs/>
          <w:lang w:val="fr"/>
        </w:rPr>
        <w:t xml:space="preserve"> 30 septembre 2022</w:t>
      </w:r>
      <w:r w:rsidR="008379E7" w:rsidRPr="00763F06">
        <w:rPr>
          <w:lang w:val="fr"/>
        </w:rPr>
        <w:t>.</w:t>
      </w:r>
    </w:p>
    <w:p w14:paraId="61BA6FFC" w14:textId="4F5F15F0" w:rsidR="00114FE5" w:rsidRPr="005E4A36" w:rsidRDefault="00114FE5" w:rsidP="00114FE5">
      <w:pPr>
        <w:jc w:val="center"/>
        <w:rPr>
          <w:rFonts w:cstheme="minorHAnsi"/>
          <w:lang w:val="fr-FR"/>
        </w:rPr>
      </w:pPr>
      <w:r w:rsidRPr="00763F06">
        <w:rPr>
          <w:lang w:val="fr"/>
        </w:rPr>
        <w:t>***</w:t>
      </w:r>
    </w:p>
    <w:p w14:paraId="54A70097" w14:textId="74A803C2" w:rsidR="00842DC6" w:rsidRPr="005E4A36" w:rsidRDefault="00FC06AB" w:rsidP="00593439">
      <w:pPr>
        <w:spacing w:after="0" w:line="240" w:lineRule="auto"/>
        <w:rPr>
          <w:rFonts w:cstheme="minorHAnsi"/>
          <w:highlight w:val="yellow"/>
          <w:lang w:val="fr-FR"/>
        </w:rPr>
      </w:pPr>
      <w:r w:rsidRPr="00A2368E">
        <w:rPr>
          <w:b/>
          <w:bCs/>
          <w:highlight w:val="yellow"/>
          <w:lang w:val="fr"/>
        </w:rPr>
        <w:t xml:space="preserve">Nom de l’intimé </w:t>
      </w:r>
      <w:r w:rsidR="00842DC6">
        <w:rPr>
          <w:highlight w:val="yellow"/>
          <w:lang w:val="fr"/>
        </w:rPr>
        <w:t>:____________________</w:t>
      </w:r>
      <w:r w:rsidR="005A78FC">
        <w:rPr>
          <w:highlight w:val="yellow"/>
          <w:lang w:val="fr"/>
        </w:rPr>
        <w:t>____</w:t>
      </w:r>
    </w:p>
    <w:p w14:paraId="0FAA48BA" w14:textId="6983D50A" w:rsidR="00842DC6" w:rsidRPr="005E4A36" w:rsidRDefault="00FC06AB" w:rsidP="00593439">
      <w:pPr>
        <w:spacing w:after="0" w:line="240" w:lineRule="auto"/>
        <w:rPr>
          <w:rFonts w:cstheme="minorHAnsi"/>
          <w:highlight w:val="yellow"/>
          <w:lang w:val="fr-FR"/>
        </w:rPr>
      </w:pPr>
      <w:r w:rsidRPr="00A2368E">
        <w:rPr>
          <w:b/>
          <w:bCs/>
          <w:highlight w:val="yellow"/>
          <w:lang w:val="fr"/>
        </w:rPr>
        <w:t xml:space="preserve">Nom du pays/de </w:t>
      </w:r>
      <w:r w:rsidR="00842DC6">
        <w:rPr>
          <w:highlight w:val="yellow"/>
          <w:lang w:val="fr"/>
        </w:rPr>
        <w:t>l’organisation :__________</w:t>
      </w:r>
      <w:r w:rsidR="00842DC6" w:rsidRPr="009A6150">
        <w:rPr>
          <w:highlight w:val="yellow"/>
          <w:lang w:val="fr"/>
        </w:rPr>
        <w:t>_</w:t>
      </w:r>
      <w:r w:rsidR="009A6150" w:rsidRPr="009A6150">
        <w:rPr>
          <w:highlight w:val="yellow"/>
          <w:u w:val="single"/>
          <w:lang w:val="fr"/>
        </w:rPr>
        <w:t>_</w:t>
      </w:r>
    </w:p>
    <w:p w14:paraId="08ACFDDB" w14:textId="02A741B7" w:rsidR="00FC06AB" w:rsidRPr="005E4A36" w:rsidRDefault="00FC06AB" w:rsidP="00593439">
      <w:pPr>
        <w:spacing w:after="0" w:line="240" w:lineRule="auto"/>
        <w:rPr>
          <w:rFonts w:cstheme="minorHAnsi"/>
          <w:lang w:val="fr-FR"/>
        </w:rPr>
      </w:pPr>
      <w:r w:rsidRPr="00A2368E">
        <w:rPr>
          <w:b/>
          <w:bCs/>
          <w:highlight w:val="yellow"/>
          <w:lang w:val="fr"/>
        </w:rPr>
        <w:t xml:space="preserve">Courriel </w:t>
      </w:r>
      <w:r w:rsidRPr="001F52E9">
        <w:rPr>
          <w:highlight w:val="yellow"/>
          <w:lang w:val="fr"/>
        </w:rPr>
        <w:t>: _____</w:t>
      </w:r>
      <w:r w:rsidR="005A78FC">
        <w:rPr>
          <w:highlight w:val="yellow"/>
          <w:lang w:val="fr"/>
        </w:rPr>
        <w:t>_____</w:t>
      </w:r>
      <w:r w:rsidR="005A78FC" w:rsidRPr="009A6150">
        <w:rPr>
          <w:highlight w:val="yellow"/>
          <w:lang w:val="fr"/>
        </w:rPr>
        <w:t>_</w:t>
      </w:r>
      <w:r w:rsidR="005A78FC" w:rsidRPr="009A6150">
        <w:rPr>
          <w:highlight w:val="yellow"/>
          <w:u w:val="single"/>
          <w:lang w:val="fr"/>
        </w:rPr>
        <w:t>_</w:t>
      </w:r>
      <w:r w:rsidR="005A78FC">
        <w:rPr>
          <w:highlight w:val="yellow"/>
          <w:lang w:val="fr"/>
        </w:rPr>
        <w:t>_____</w:t>
      </w:r>
      <w:r w:rsidR="005A78FC" w:rsidRPr="009A6150">
        <w:rPr>
          <w:highlight w:val="yellow"/>
          <w:lang w:val="fr"/>
        </w:rPr>
        <w:t>_</w:t>
      </w:r>
      <w:r w:rsidR="005A78FC" w:rsidRPr="009A6150">
        <w:rPr>
          <w:highlight w:val="yellow"/>
          <w:u w:val="single"/>
          <w:lang w:val="fr"/>
        </w:rPr>
        <w:t>_</w:t>
      </w:r>
      <w:r w:rsidR="005A78FC">
        <w:rPr>
          <w:highlight w:val="yellow"/>
          <w:lang w:val="fr"/>
        </w:rPr>
        <w:t>_____</w:t>
      </w:r>
      <w:r w:rsidR="005A78FC" w:rsidRPr="009A6150">
        <w:rPr>
          <w:highlight w:val="yellow"/>
          <w:lang w:val="fr"/>
        </w:rPr>
        <w:t>_</w:t>
      </w:r>
      <w:r w:rsidR="005A78FC" w:rsidRPr="009A6150">
        <w:rPr>
          <w:highlight w:val="yellow"/>
          <w:u w:val="single"/>
          <w:lang w:val="fr"/>
        </w:rPr>
        <w:t>_</w:t>
      </w:r>
      <w:r w:rsidR="005A78FC">
        <w:rPr>
          <w:highlight w:val="yellow"/>
          <w:lang w:val="fr"/>
        </w:rPr>
        <w:t>____</w:t>
      </w:r>
    </w:p>
    <w:p w14:paraId="36A2625F" w14:textId="77777777" w:rsidR="00593439" w:rsidRPr="005E4A36" w:rsidRDefault="00593439" w:rsidP="00593439">
      <w:pPr>
        <w:spacing w:after="0" w:line="240" w:lineRule="auto"/>
        <w:rPr>
          <w:rFonts w:cstheme="minorHAnsi"/>
          <w:lang w:val="fr-FR"/>
        </w:rPr>
      </w:pPr>
    </w:p>
    <w:p w14:paraId="0526C193" w14:textId="617031CC" w:rsidR="002D16BA" w:rsidRPr="005E4A36" w:rsidRDefault="002D16BA" w:rsidP="00593439">
      <w:pPr>
        <w:pStyle w:val="Heading2"/>
        <w:spacing w:before="0" w:line="240" w:lineRule="auto"/>
        <w:rPr>
          <w:rFonts w:asciiTheme="minorHAnsi" w:hAnsiTheme="minorHAnsi" w:cstheme="minorHAnsi"/>
          <w:b/>
          <w:bCs/>
          <w:sz w:val="22"/>
          <w:szCs w:val="22"/>
          <w:lang w:val="fr-FR"/>
        </w:rPr>
      </w:pPr>
      <w:proofErr w:type="spellStart"/>
      <w:r w:rsidRPr="00D3230F">
        <w:rPr>
          <w:b/>
          <w:bCs/>
          <w:sz w:val="22"/>
          <w:szCs w:val="22"/>
          <w:lang w:val="fr"/>
        </w:rPr>
        <w:t>A.Questions</w:t>
      </w:r>
      <w:proofErr w:type="spellEnd"/>
      <w:r w:rsidRPr="00D3230F">
        <w:rPr>
          <w:b/>
          <w:bCs/>
          <w:sz w:val="22"/>
          <w:szCs w:val="22"/>
          <w:lang w:val="fr"/>
        </w:rPr>
        <w:t xml:space="preserve"> relatives au Forum des Nations Unies sur les forêts et à ses membres</w:t>
      </w:r>
      <w:r w:rsidRPr="00D3230F">
        <w:rPr>
          <w:b/>
          <w:bCs/>
          <w:sz w:val="22"/>
          <w:szCs w:val="22"/>
          <w:lang w:val="fr"/>
        </w:rPr>
        <w:tab/>
      </w:r>
    </w:p>
    <w:p w14:paraId="5CB29986" w14:textId="77777777" w:rsidR="00593439" w:rsidRPr="005E4A36" w:rsidRDefault="00593439" w:rsidP="00593439">
      <w:pPr>
        <w:autoSpaceDE w:val="0"/>
        <w:autoSpaceDN w:val="0"/>
        <w:adjustRightInd w:val="0"/>
        <w:spacing w:after="0" w:line="240" w:lineRule="auto"/>
        <w:rPr>
          <w:rFonts w:cstheme="minorHAnsi"/>
          <w:b/>
          <w:bCs/>
          <w:lang w:val="fr-FR"/>
        </w:rPr>
      </w:pPr>
    </w:p>
    <w:p w14:paraId="0B3B3A89" w14:textId="2F137871" w:rsidR="00114FE5" w:rsidRPr="005E4A36" w:rsidRDefault="004F03EF" w:rsidP="0030198B">
      <w:pPr>
        <w:autoSpaceDE w:val="0"/>
        <w:autoSpaceDN w:val="0"/>
        <w:adjustRightInd w:val="0"/>
        <w:spacing w:after="0" w:line="240" w:lineRule="auto"/>
        <w:jc w:val="both"/>
        <w:rPr>
          <w:rFonts w:cstheme="minorHAnsi"/>
          <w:lang w:val="fr-FR"/>
        </w:rPr>
      </w:pPr>
      <w:r w:rsidRPr="00763F06">
        <w:rPr>
          <w:b/>
          <w:bCs/>
          <w:lang w:val="fr"/>
        </w:rPr>
        <w:t>Question A-1 :</w:t>
      </w:r>
      <w:r w:rsidR="009A05E5" w:rsidRPr="00763F06">
        <w:rPr>
          <w:lang w:val="fr"/>
        </w:rPr>
        <w:t xml:space="preserve"> Compte tenu des objectifs de la FIA</w:t>
      </w:r>
      <w:hyperlink r:id="rId11" w:history="1"/>
      <w:r w:rsidR="00170B37" w:rsidRPr="00763F06">
        <w:rPr>
          <w:lang w:val="fr"/>
        </w:rPr>
        <w:t xml:space="preserve">, quels progrès ont été réalisés par la FNUF et ses Membres en ce qui concerne : </w:t>
      </w:r>
    </w:p>
    <w:p w14:paraId="26BF32C7" w14:textId="77777777" w:rsidR="00593439" w:rsidRPr="005E4A36" w:rsidRDefault="00593439" w:rsidP="00593439">
      <w:pPr>
        <w:autoSpaceDE w:val="0"/>
        <w:autoSpaceDN w:val="0"/>
        <w:adjustRightInd w:val="0"/>
        <w:spacing w:after="0" w:line="240" w:lineRule="auto"/>
        <w:rPr>
          <w:rFonts w:cstheme="minorHAnsi"/>
          <w:lang w:val="fr-FR"/>
        </w:rPr>
      </w:pPr>
    </w:p>
    <w:p w14:paraId="111BD065" w14:textId="7D02CA67" w:rsidR="00114FE5" w:rsidRPr="005E4A36" w:rsidRDefault="00170B37" w:rsidP="00593439">
      <w:pPr>
        <w:pStyle w:val="ListParagraph"/>
        <w:numPr>
          <w:ilvl w:val="0"/>
          <w:numId w:val="8"/>
        </w:numPr>
        <w:autoSpaceDE w:val="0"/>
        <w:autoSpaceDN w:val="0"/>
        <w:adjustRightInd w:val="0"/>
        <w:spacing w:after="0" w:line="240" w:lineRule="auto"/>
        <w:rPr>
          <w:rFonts w:cstheme="minorHAnsi"/>
          <w:lang w:val="fr-FR"/>
        </w:rPr>
      </w:pPr>
      <w:r w:rsidRPr="00763F06">
        <w:rPr>
          <w:lang w:val="fr"/>
        </w:rPr>
        <w:t xml:space="preserve">Mise en œuvre d’une gestion durable de tous les types de forêts? </w:t>
      </w:r>
    </w:p>
    <w:p w14:paraId="2F627CF3" w14:textId="77777777" w:rsidR="00593439" w:rsidRPr="005E4A36" w:rsidRDefault="00593439" w:rsidP="00593439">
      <w:pPr>
        <w:pStyle w:val="ListParagraph"/>
        <w:autoSpaceDE w:val="0"/>
        <w:autoSpaceDN w:val="0"/>
        <w:adjustRightInd w:val="0"/>
        <w:spacing w:after="0" w:line="240" w:lineRule="auto"/>
        <w:rPr>
          <w:rFonts w:cstheme="minorHAnsi"/>
          <w:lang w:val="fr-FR"/>
        </w:rPr>
      </w:pPr>
    </w:p>
    <w:p w14:paraId="35E0AF42" w14:textId="294E9CFB" w:rsidR="00593439" w:rsidRPr="005E4A36" w:rsidRDefault="00170B37" w:rsidP="00D91D12">
      <w:pPr>
        <w:pStyle w:val="ListParagraph"/>
        <w:numPr>
          <w:ilvl w:val="0"/>
          <w:numId w:val="8"/>
        </w:numPr>
        <w:autoSpaceDE w:val="0"/>
        <w:autoSpaceDN w:val="0"/>
        <w:adjustRightInd w:val="0"/>
        <w:spacing w:after="0" w:line="240" w:lineRule="auto"/>
        <w:rPr>
          <w:rFonts w:cstheme="minorHAnsi"/>
          <w:lang w:val="fr-FR"/>
        </w:rPr>
      </w:pPr>
      <w:r w:rsidRPr="00763F06">
        <w:rPr>
          <w:lang w:val="fr"/>
        </w:rPr>
        <w:t>Renforcer la coopération, la coordination, la cohérence et les synergies sur les questions liées aux forêts à tous les niveaux?</w:t>
      </w:r>
    </w:p>
    <w:p w14:paraId="47E90FFE" w14:textId="77777777" w:rsidR="00D91D12" w:rsidRPr="005E4A36" w:rsidRDefault="00D91D12" w:rsidP="00D91D12">
      <w:pPr>
        <w:pStyle w:val="ListParagraph"/>
        <w:autoSpaceDE w:val="0"/>
        <w:autoSpaceDN w:val="0"/>
        <w:adjustRightInd w:val="0"/>
        <w:spacing w:after="0" w:line="240" w:lineRule="auto"/>
        <w:rPr>
          <w:rFonts w:cstheme="minorHAnsi"/>
          <w:lang w:val="fr-FR"/>
        </w:rPr>
      </w:pPr>
    </w:p>
    <w:p w14:paraId="0DCF98EC" w14:textId="06742224" w:rsidR="00114FE5" w:rsidRPr="005E4A36" w:rsidRDefault="002F4173" w:rsidP="00593439">
      <w:pPr>
        <w:pStyle w:val="ListParagraph"/>
        <w:numPr>
          <w:ilvl w:val="0"/>
          <w:numId w:val="8"/>
        </w:numPr>
        <w:autoSpaceDE w:val="0"/>
        <w:autoSpaceDN w:val="0"/>
        <w:adjustRightInd w:val="0"/>
        <w:spacing w:after="0" w:line="240" w:lineRule="auto"/>
        <w:contextualSpacing w:val="0"/>
        <w:jc w:val="both"/>
        <w:rPr>
          <w:rFonts w:cstheme="minorHAnsi"/>
          <w:lang w:val="fr-FR"/>
        </w:rPr>
      </w:pPr>
      <w:r w:rsidRPr="00763F06">
        <w:rPr>
          <w:lang w:val="fr"/>
        </w:rPr>
        <w:t xml:space="preserve">Promouvoir la coopération Nord-Sud, Sud-Sud, triangulaire, les partenariats public-privé et la coopération intersectorielle à tous les niveaux? </w:t>
      </w:r>
    </w:p>
    <w:p w14:paraId="48EDC099" w14:textId="77777777" w:rsidR="00593439" w:rsidRPr="005E4A36" w:rsidRDefault="00593439" w:rsidP="00593439">
      <w:pPr>
        <w:pStyle w:val="ListParagraph"/>
        <w:rPr>
          <w:rFonts w:cstheme="minorHAnsi"/>
          <w:lang w:val="fr-FR"/>
        </w:rPr>
      </w:pPr>
    </w:p>
    <w:p w14:paraId="50E58640" w14:textId="6E0B619B" w:rsidR="004F03EF" w:rsidRPr="005E4A36" w:rsidRDefault="002F4173" w:rsidP="00593439">
      <w:pPr>
        <w:pStyle w:val="ListParagraph"/>
        <w:numPr>
          <w:ilvl w:val="0"/>
          <w:numId w:val="8"/>
        </w:numPr>
        <w:autoSpaceDE w:val="0"/>
        <w:autoSpaceDN w:val="0"/>
        <w:adjustRightInd w:val="0"/>
        <w:spacing w:after="0" w:line="240" w:lineRule="auto"/>
        <w:contextualSpacing w:val="0"/>
        <w:jc w:val="both"/>
        <w:rPr>
          <w:rFonts w:cstheme="minorHAnsi"/>
          <w:lang w:val="fr-FR"/>
        </w:rPr>
      </w:pPr>
      <w:r w:rsidRPr="00763F06">
        <w:rPr>
          <w:lang w:val="fr"/>
        </w:rPr>
        <w:t xml:space="preserve"> Renforcer les cadres de gouvernance forestière et les moyens de mise en œuvre, conformément à l’Instrument des Nations Unies pour les forêts (UNFI) </w:t>
      </w:r>
    </w:p>
    <w:p w14:paraId="78815568" w14:textId="77777777" w:rsidR="00593439" w:rsidRPr="005E4A36" w:rsidRDefault="00593439" w:rsidP="00593439">
      <w:pPr>
        <w:pStyle w:val="ListParagraph"/>
        <w:autoSpaceDE w:val="0"/>
        <w:autoSpaceDN w:val="0"/>
        <w:adjustRightInd w:val="0"/>
        <w:spacing w:after="0" w:line="240" w:lineRule="auto"/>
        <w:contextualSpacing w:val="0"/>
        <w:jc w:val="both"/>
        <w:rPr>
          <w:rFonts w:cstheme="minorHAnsi"/>
          <w:lang w:val="fr-FR"/>
        </w:rPr>
      </w:pPr>
    </w:p>
    <w:p w14:paraId="105C204B" w14:textId="3149D51C" w:rsidR="004F03EF" w:rsidRPr="005E4A36" w:rsidRDefault="002F4173" w:rsidP="00593439">
      <w:pPr>
        <w:pStyle w:val="ListParagraph"/>
        <w:numPr>
          <w:ilvl w:val="0"/>
          <w:numId w:val="8"/>
        </w:numPr>
        <w:autoSpaceDE w:val="0"/>
        <w:autoSpaceDN w:val="0"/>
        <w:adjustRightInd w:val="0"/>
        <w:spacing w:after="0" w:line="240" w:lineRule="auto"/>
        <w:contextualSpacing w:val="0"/>
        <w:jc w:val="both"/>
        <w:rPr>
          <w:rFonts w:cstheme="minorHAnsi"/>
          <w:lang w:val="fr-FR"/>
        </w:rPr>
      </w:pPr>
      <w:r w:rsidRPr="00763F06">
        <w:rPr>
          <w:lang w:val="fr"/>
        </w:rPr>
        <w:t>Renforcer l’engagement politique à long terme en faveur de la réalisation des objectifs de l’IAF ?</w:t>
      </w:r>
    </w:p>
    <w:p w14:paraId="34870FBF" w14:textId="77777777" w:rsidR="00593439" w:rsidRPr="005E4A36" w:rsidRDefault="00593439" w:rsidP="00593439">
      <w:pPr>
        <w:autoSpaceDE w:val="0"/>
        <w:autoSpaceDN w:val="0"/>
        <w:adjustRightInd w:val="0"/>
        <w:spacing w:after="0" w:line="240" w:lineRule="auto"/>
        <w:ind w:left="105"/>
        <w:jc w:val="both"/>
        <w:rPr>
          <w:rFonts w:cstheme="minorHAnsi"/>
          <w:b/>
          <w:bCs/>
          <w:lang w:val="fr-FR"/>
        </w:rPr>
      </w:pPr>
    </w:p>
    <w:p w14:paraId="4F9E0A2C" w14:textId="5A5D9B19" w:rsidR="00D2480F" w:rsidRPr="005E4A36" w:rsidRDefault="00114FE5" w:rsidP="00D3230F">
      <w:pPr>
        <w:autoSpaceDE w:val="0"/>
        <w:autoSpaceDN w:val="0"/>
        <w:adjustRightInd w:val="0"/>
        <w:spacing w:after="0" w:line="240" w:lineRule="auto"/>
        <w:jc w:val="both"/>
        <w:rPr>
          <w:rFonts w:cstheme="minorHAnsi"/>
          <w:lang w:val="fr-FR"/>
        </w:rPr>
      </w:pPr>
      <w:r w:rsidRPr="00763F06">
        <w:rPr>
          <w:b/>
          <w:bCs/>
          <w:lang w:val="fr"/>
        </w:rPr>
        <w:t xml:space="preserve">Question A-2 : </w:t>
      </w:r>
      <w:r w:rsidR="00D2480F" w:rsidRPr="00763F06">
        <w:rPr>
          <w:lang w:val="fr"/>
        </w:rPr>
        <w:t>Pourriez-vous énumérer les objectifs qui n’ont pas été atteints et comment les améliorer?</w:t>
      </w:r>
    </w:p>
    <w:p w14:paraId="33B08441" w14:textId="77777777" w:rsidR="00593439" w:rsidRPr="005E4A36" w:rsidRDefault="00593439" w:rsidP="00D3230F">
      <w:pPr>
        <w:autoSpaceDE w:val="0"/>
        <w:autoSpaceDN w:val="0"/>
        <w:adjustRightInd w:val="0"/>
        <w:spacing w:after="0" w:line="240" w:lineRule="auto"/>
        <w:jc w:val="both"/>
        <w:rPr>
          <w:rFonts w:cstheme="minorHAnsi"/>
          <w:b/>
          <w:bCs/>
          <w:lang w:val="fr-FR"/>
        </w:rPr>
      </w:pPr>
    </w:p>
    <w:p w14:paraId="394F84F5" w14:textId="3467A00F" w:rsidR="004F03EF" w:rsidRPr="005E4A36" w:rsidRDefault="00114FE5" w:rsidP="00D3230F">
      <w:pPr>
        <w:autoSpaceDE w:val="0"/>
        <w:autoSpaceDN w:val="0"/>
        <w:adjustRightInd w:val="0"/>
        <w:spacing w:after="0" w:line="240" w:lineRule="auto"/>
        <w:jc w:val="both"/>
        <w:rPr>
          <w:rFonts w:cstheme="minorHAnsi"/>
          <w:lang w:val="fr-FR"/>
        </w:rPr>
      </w:pPr>
      <w:r w:rsidRPr="00763F06">
        <w:rPr>
          <w:b/>
          <w:bCs/>
          <w:lang w:val="fr"/>
        </w:rPr>
        <w:t xml:space="preserve">Questions A-3 </w:t>
      </w:r>
      <w:r w:rsidRPr="00763F06">
        <w:rPr>
          <w:lang w:val="fr"/>
        </w:rPr>
        <w:t xml:space="preserve">: Au-delà de 2015, l’IAF a-t-elle fonctionné de manière transparente, efficace, efficiente et responsable? </w:t>
      </w:r>
    </w:p>
    <w:p w14:paraId="2F3BD927" w14:textId="77777777" w:rsidR="00593439" w:rsidRPr="005E4A36" w:rsidRDefault="00593439" w:rsidP="00D3230F">
      <w:pPr>
        <w:autoSpaceDE w:val="0"/>
        <w:autoSpaceDN w:val="0"/>
        <w:adjustRightInd w:val="0"/>
        <w:spacing w:after="0" w:line="240" w:lineRule="auto"/>
        <w:jc w:val="both"/>
        <w:rPr>
          <w:rFonts w:cstheme="minorHAnsi"/>
          <w:b/>
          <w:bCs/>
          <w:lang w:val="fr-FR"/>
        </w:rPr>
      </w:pPr>
    </w:p>
    <w:p w14:paraId="6821AE00" w14:textId="01C86C15" w:rsidR="004F03EF" w:rsidRPr="005E4A36" w:rsidRDefault="004F03EF" w:rsidP="00D3230F">
      <w:pPr>
        <w:autoSpaceDE w:val="0"/>
        <w:autoSpaceDN w:val="0"/>
        <w:adjustRightInd w:val="0"/>
        <w:spacing w:after="0" w:line="240" w:lineRule="auto"/>
        <w:jc w:val="both"/>
        <w:rPr>
          <w:rFonts w:cstheme="minorHAnsi"/>
          <w:lang w:val="fr-FR"/>
        </w:rPr>
      </w:pPr>
      <w:r w:rsidRPr="00763F06">
        <w:rPr>
          <w:b/>
          <w:bCs/>
          <w:lang w:val="fr"/>
        </w:rPr>
        <w:t xml:space="preserve">Question A-4 :  </w:t>
      </w:r>
      <w:r w:rsidR="00D35FA5" w:rsidRPr="00763F06">
        <w:rPr>
          <w:lang w:val="fr"/>
        </w:rPr>
        <w:t xml:space="preserve">Compte tenu des fonctions du FNUF énoncées au paragraphe 3 de la résolution </w:t>
      </w:r>
      <w:hyperlink r:id="rId12" w:history="1">
        <w:r w:rsidR="00FA59C3" w:rsidRPr="00FA59C3">
          <w:rPr>
            <w:rStyle w:val="Hyperlink"/>
            <w:u w:val="single"/>
            <w:lang w:val="fr"/>
          </w:rPr>
          <w:t>2015/33</w:t>
        </w:r>
      </w:hyperlink>
      <w:r w:rsidR="00D35FA5" w:rsidRPr="00763F06">
        <w:rPr>
          <w:lang w:val="fr"/>
        </w:rPr>
        <w:t xml:space="preserve">, quels ont été les progrès accomplis par le FNUF en ce qui concerne : </w:t>
      </w:r>
    </w:p>
    <w:p w14:paraId="0771D0E5" w14:textId="77777777" w:rsidR="00593439" w:rsidRPr="005E4A36" w:rsidRDefault="00593439" w:rsidP="00593439">
      <w:pPr>
        <w:autoSpaceDE w:val="0"/>
        <w:autoSpaceDN w:val="0"/>
        <w:adjustRightInd w:val="0"/>
        <w:spacing w:after="0" w:line="240" w:lineRule="auto"/>
        <w:rPr>
          <w:rFonts w:cstheme="minorHAnsi"/>
          <w:bCs/>
          <w:lang w:val="fr-FR"/>
        </w:rPr>
      </w:pPr>
    </w:p>
    <w:p w14:paraId="09F21A6F" w14:textId="37A41ED8" w:rsidR="00D35FA5" w:rsidRPr="005E4A36" w:rsidRDefault="00593439" w:rsidP="00593439">
      <w:pPr>
        <w:pStyle w:val="ListParagraph"/>
        <w:numPr>
          <w:ilvl w:val="0"/>
          <w:numId w:val="9"/>
        </w:numPr>
        <w:autoSpaceDE w:val="0"/>
        <w:autoSpaceDN w:val="0"/>
        <w:adjustRightInd w:val="0"/>
        <w:spacing w:after="0" w:line="240" w:lineRule="auto"/>
        <w:contextualSpacing w:val="0"/>
        <w:jc w:val="both"/>
        <w:rPr>
          <w:rFonts w:cstheme="minorHAnsi"/>
          <w:lang w:val="fr-FR"/>
        </w:rPr>
      </w:pPr>
      <w:r w:rsidRPr="00763F06">
        <w:rPr>
          <w:lang w:val="fr"/>
        </w:rPr>
        <w:t xml:space="preserve">Fournir </w:t>
      </w:r>
      <w:r w:rsidR="004F03EF" w:rsidRPr="00763F06">
        <w:rPr>
          <w:lang w:val="fr"/>
        </w:rPr>
        <w:t>une plate-forme mondiale cohérente, ouverte, transparente et participative pour l’élaboration de politiques, le dialogue, la coopération et la coordination sur les questions liées à tous les types de forêts, y compris les questions émergentes, de manière intégrée et holistique grâce à des approches intersectorielles?</w:t>
      </w:r>
    </w:p>
    <w:p w14:paraId="2E4028CD" w14:textId="77777777" w:rsidR="00593439" w:rsidRPr="005E4A36" w:rsidRDefault="00593439" w:rsidP="00593439">
      <w:pPr>
        <w:pStyle w:val="ListParagraph"/>
        <w:autoSpaceDE w:val="0"/>
        <w:autoSpaceDN w:val="0"/>
        <w:adjustRightInd w:val="0"/>
        <w:spacing w:after="0" w:line="240" w:lineRule="auto"/>
        <w:contextualSpacing w:val="0"/>
        <w:jc w:val="both"/>
        <w:rPr>
          <w:rFonts w:cstheme="minorHAnsi"/>
          <w:lang w:val="fr-FR"/>
        </w:rPr>
      </w:pPr>
    </w:p>
    <w:p w14:paraId="509EE136" w14:textId="430648C2" w:rsidR="00D35FA5" w:rsidRPr="005E4A36" w:rsidRDefault="00D35FA5" w:rsidP="00593439">
      <w:pPr>
        <w:pStyle w:val="ListParagraph"/>
        <w:numPr>
          <w:ilvl w:val="0"/>
          <w:numId w:val="9"/>
        </w:numPr>
        <w:autoSpaceDE w:val="0"/>
        <w:autoSpaceDN w:val="0"/>
        <w:adjustRightInd w:val="0"/>
        <w:spacing w:after="0" w:line="240" w:lineRule="auto"/>
        <w:contextualSpacing w:val="0"/>
        <w:jc w:val="both"/>
        <w:rPr>
          <w:rFonts w:cstheme="minorHAnsi"/>
          <w:lang w:val="fr-FR"/>
        </w:rPr>
      </w:pPr>
      <w:r w:rsidRPr="00763F06">
        <w:rPr>
          <w:lang w:val="fr"/>
        </w:rPr>
        <w:t>Promouvoir, surveiller et évaluer la mise en œuvre de la GDF, en particulier l’UNFI?</w:t>
      </w:r>
    </w:p>
    <w:p w14:paraId="7B1116E9" w14:textId="77777777" w:rsidR="00593439" w:rsidRPr="005E4A36" w:rsidRDefault="00593439" w:rsidP="00593439">
      <w:pPr>
        <w:pStyle w:val="ListParagraph"/>
        <w:autoSpaceDE w:val="0"/>
        <w:autoSpaceDN w:val="0"/>
        <w:adjustRightInd w:val="0"/>
        <w:spacing w:after="0" w:line="240" w:lineRule="auto"/>
        <w:contextualSpacing w:val="0"/>
        <w:jc w:val="both"/>
        <w:rPr>
          <w:rFonts w:cstheme="minorHAnsi"/>
          <w:lang w:val="fr-FR"/>
        </w:rPr>
      </w:pPr>
    </w:p>
    <w:p w14:paraId="4C091957" w14:textId="133533CE" w:rsidR="004F03EF" w:rsidRPr="005E4A36" w:rsidRDefault="00D35FA5" w:rsidP="00593439">
      <w:pPr>
        <w:pStyle w:val="ListParagraph"/>
        <w:numPr>
          <w:ilvl w:val="0"/>
          <w:numId w:val="9"/>
        </w:numPr>
        <w:autoSpaceDE w:val="0"/>
        <w:autoSpaceDN w:val="0"/>
        <w:adjustRightInd w:val="0"/>
        <w:spacing w:after="0" w:line="240" w:lineRule="auto"/>
        <w:contextualSpacing w:val="0"/>
        <w:jc w:val="both"/>
        <w:rPr>
          <w:rFonts w:cstheme="minorHAnsi"/>
          <w:lang w:val="fr-FR"/>
        </w:rPr>
      </w:pPr>
      <w:r w:rsidRPr="00763F06">
        <w:rPr>
          <w:lang w:val="fr"/>
        </w:rPr>
        <w:t xml:space="preserve">Mobiliser, catalyser et faciliter l’accès aux ressources financières, techniques et scientifiques ? </w:t>
      </w:r>
    </w:p>
    <w:p w14:paraId="3FD44056" w14:textId="77777777" w:rsidR="00593439" w:rsidRPr="005E4A36" w:rsidRDefault="00593439" w:rsidP="00593439">
      <w:pPr>
        <w:pStyle w:val="ListParagraph"/>
        <w:autoSpaceDE w:val="0"/>
        <w:autoSpaceDN w:val="0"/>
        <w:adjustRightInd w:val="0"/>
        <w:spacing w:after="0" w:line="240" w:lineRule="auto"/>
        <w:contextualSpacing w:val="0"/>
        <w:jc w:val="both"/>
        <w:rPr>
          <w:rFonts w:cstheme="minorHAnsi"/>
          <w:lang w:val="fr-FR"/>
        </w:rPr>
      </w:pPr>
    </w:p>
    <w:p w14:paraId="141E0DBA" w14:textId="59A8E7DF" w:rsidR="004F03EF" w:rsidRPr="005E4A36" w:rsidRDefault="00F66C32" w:rsidP="00593439">
      <w:pPr>
        <w:pStyle w:val="ListParagraph"/>
        <w:numPr>
          <w:ilvl w:val="0"/>
          <w:numId w:val="9"/>
        </w:numPr>
        <w:autoSpaceDE w:val="0"/>
        <w:autoSpaceDN w:val="0"/>
        <w:adjustRightInd w:val="0"/>
        <w:spacing w:after="0" w:line="240" w:lineRule="auto"/>
        <w:contextualSpacing w:val="0"/>
        <w:jc w:val="both"/>
        <w:rPr>
          <w:rFonts w:cstheme="minorHAnsi"/>
          <w:lang w:val="fr-FR"/>
        </w:rPr>
      </w:pPr>
      <w:r w:rsidRPr="00763F06">
        <w:rPr>
          <w:lang w:val="fr"/>
        </w:rPr>
        <w:t>Promouvoir des cadres de gouvernance, créer des conditions à tous les niveaux pour atteindre la GDF?</w:t>
      </w:r>
    </w:p>
    <w:p w14:paraId="54EB10FC" w14:textId="77777777" w:rsidR="00593439" w:rsidRPr="005E4A36" w:rsidRDefault="00593439" w:rsidP="00593439">
      <w:pPr>
        <w:pStyle w:val="ListParagraph"/>
        <w:autoSpaceDE w:val="0"/>
        <w:autoSpaceDN w:val="0"/>
        <w:adjustRightInd w:val="0"/>
        <w:spacing w:after="0" w:line="240" w:lineRule="auto"/>
        <w:contextualSpacing w:val="0"/>
        <w:jc w:val="both"/>
        <w:rPr>
          <w:rFonts w:cstheme="minorHAnsi"/>
          <w:lang w:val="fr-FR"/>
        </w:rPr>
      </w:pPr>
    </w:p>
    <w:p w14:paraId="2EF44155" w14:textId="5FFDD93E" w:rsidR="004F03EF" w:rsidRPr="005E4A36" w:rsidRDefault="00F66C32" w:rsidP="00593439">
      <w:pPr>
        <w:pStyle w:val="ListParagraph"/>
        <w:numPr>
          <w:ilvl w:val="0"/>
          <w:numId w:val="9"/>
        </w:numPr>
        <w:autoSpaceDE w:val="0"/>
        <w:autoSpaceDN w:val="0"/>
        <w:adjustRightInd w:val="0"/>
        <w:spacing w:after="0" w:line="240" w:lineRule="auto"/>
        <w:contextualSpacing w:val="0"/>
        <w:jc w:val="both"/>
        <w:rPr>
          <w:rFonts w:cstheme="minorHAnsi"/>
          <w:lang w:val="fr-FR"/>
        </w:rPr>
      </w:pPr>
      <w:r w:rsidRPr="00763F06">
        <w:rPr>
          <w:lang w:val="fr"/>
        </w:rPr>
        <w:t>Renforcer l’engagement politique de haut niveau, avec la participation de grands groupes et d’autres parties prenantes, à l’appui de la GDF?</w:t>
      </w:r>
    </w:p>
    <w:p w14:paraId="571B8EEB" w14:textId="77777777" w:rsidR="00593439" w:rsidRPr="005E4A36" w:rsidRDefault="00593439" w:rsidP="00D3230F">
      <w:pPr>
        <w:autoSpaceDE w:val="0"/>
        <w:autoSpaceDN w:val="0"/>
        <w:adjustRightInd w:val="0"/>
        <w:spacing w:after="0" w:line="240" w:lineRule="auto"/>
        <w:jc w:val="both"/>
        <w:rPr>
          <w:rFonts w:cstheme="minorHAnsi"/>
          <w:lang w:val="fr-FR"/>
        </w:rPr>
      </w:pPr>
    </w:p>
    <w:p w14:paraId="78DA7F61" w14:textId="14CC281B" w:rsidR="00F66C32" w:rsidRPr="005E4A36" w:rsidRDefault="004F03EF" w:rsidP="00D3230F">
      <w:pPr>
        <w:autoSpaceDE w:val="0"/>
        <w:autoSpaceDN w:val="0"/>
        <w:adjustRightInd w:val="0"/>
        <w:spacing w:after="0" w:line="240" w:lineRule="auto"/>
        <w:jc w:val="both"/>
        <w:rPr>
          <w:rFonts w:cstheme="minorHAnsi"/>
          <w:lang w:val="fr-FR"/>
        </w:rPr>
      </w:pPr>
      <w:r w:rsidRPr="00D3230F">
        <w:rPr>
          <w:b/>
          <w:bCs/>
          <w:lang w:val="fr"/>
        </w:rPr>
        <w:t>Question A-5 :</w:t>
      </w:r>
      <w:r w:rsidRPr="00D3230F">
        <w:rPr>
          <w:lang w:val="fr"/>
        </w:rPr>
        <w:t xml:space="preserve"> Êtes-vous satisfait du niveau actuel d’engagement des Membres et des parties prenantes dans les activités intersessions du Forum, et quelles sont vos suggestions pour améliorer l’utilisation des sessions annuelles de la FNUF, y compris les activités intersessions ? </w:t>
      </w:r>
    </w:p>
    <w:p w14:paraId="4B89BFCC" w14:textId="77777777" w:rsidR="00593439" w:rsidRPr="005E4A36" w:rsidRDefault="00593439" w:rsidP="00D3230F">
      <w:pPr>
        <w:autoSpaceDE w:val="0"/>
        <w:autoSpaceDN w:val="0"/>
        <w:adjustRightInd w:val="0"/>
        <w:spacing w:after="0" w:line="240" w:lineRule="auto"/>
        <w:jc w:val="both"/>
        <w:rPr>
          <w:rFonts w:cstheme="minorHAnsi"/>
          <w:lang w:val="fr-FR"/>
        </w:rPr>
      </w:pPr>
    </w:p>
    <w:p w14:paraId="2BE8E3B5" w14:textId="0CCC1FE7" w:rsidR="004F03EF" w:rsidRPr="005E4A36" w:rsidRDefault="004F03EF" w:rsidP="00D3230F">
      <w:pPr>
        <w:autoSpaceDE w:val="0"/>
        <w:autoSpaceDN w:val="0"/>
        <w:adjustRightInd w:val="0"/>
        <w:spacing w:after="0" w:line="240" w:lineRule="auto"/>
        <w:jc w:val="both"/>
        <w:rPr>
          <w:rFonts w:cstheme="minorHAnsi"/>
          <w:lang w:val="fr-FR"/>
        </w:rPr>
      </w:pPr>
      <w:r w:rsidRPr="00D3230F">
        <w:rPr>
          <w:b/>
          <w:bCs/>
          <w:lang w:val="fr"/>
        </w:rPr>
        <w:t>Question A-6 :</w:t>
      </w:r>
      <w:r w:rsidR="003639AB" w:rsidRPr="00D3230F">
        <w:rPr>
          <w:lang w:val="fr"/>
        </w:rPr>
        <w:t xml:space="preserve"> Que suggérez-vous de faire pour encourager davantage de Membres de la FNUF à soumettre des rapports nationaux volontaires et des contributions nationales volontaires ?</w:t>
      </w:r>
    </w:p>
    <w:p w14:paraId="01A0AB8B" w14:textId="13E09508" w:rsidR="00FD6F14" w:rsidRPr="005E4A36" w:rsidRDefault="00FD6F14" w:rsidP="00593439">
      <w:pPr>
        <w:pStyle w:val="Heading2"/>
        <w:spacing w:before="0" w:line="240" w:lineRule="auto"/>
        <w:rPr>
          <w:rFonts w:asciiTheme="minorHAnsi" w:hAnsiTheme="minorHAnsi" w:cstheme="minorHAnsi"/>
          <w:sz w:val="22"/>
          <w:szCs w:val="22"/>
          <w:lang w:val="fr-FR"/>
        </w:rPr>
      </w:pPr>
    </w:p>
    <w:p w14:paraId="6A752AC5" w14:textId="2FDEDD67" w:rsidR="00593439" w:rsidRPr="005E4A36" w:rsidRDefault="009D4025" w:rsidP="0030198B">
      <w:pPr>
        <w:pStyle w:val="Heading2"/>
        <w:spacing w:before="0" w:line="240" w:lineRule="auto"/>
        <w:rPr>
          <w:rFonts w:asciiTheme="minorHAnsi" w:hAnsiTheme="minorHAnsi" w:cstheme="minorHAnsi"/>
          <w:b/>
          <w:bCs/>
          <w:sz w:val="22"/>
          <w:szCs w:val="22"/>
          <w:lang w:val="fr-FR"/>
        </w:rPr>
      </w:pPr>
      <w:r w:rsidRPr="00763F06">
        <w:rPr>
          <w:b/>
          <w:bCs/>
          <w:sz w:val="22"/>
          <w:szCs w:val="22"/>
          <w:lang w:val="fr"/>
        </w:rPr>
        <w:t>B.</w:t>
      </w:r>
      <w:r w:rsidR="00F41CCD" w:rsidRPr="00763F06">
        <w:rPr>
          <w:b/>
          <w:bCs/>
          <w:sz w:val="22"/>
          <w:szCs w:val="22"/>
          <w:u w:val="single"/>
          <w:lang w:val="fr"/>
        </w:rPr>
        <w:t xml:space="preserve"> Questions relatives au secrétariat du Forum</w:t>
      </w:r>
    </w:p>
    <w:p w14:paraId="4A413E64" w14:textId="77777777" w:rsidR="0030198B" w:rsidRPr="005E4A36" w:rsidRDefault="0030198B" w:rsidP="00593439">
      <w:pPr>
        <w:autoSpaceDE w:val="0"/>
        <w:autoSpaceDN w:val="0"/>
        <w:adjustRightInd w:val="0"/>
        <w:spacing w:after="0" w:line="240" w:lineRule="auto"/>
        <w:jc w:val="both"/>
        <w:rPr>
          <w:rFonts w:cstheme="minorHAnsi"/>
          <w:b/>
          <w:bCs/>
          <w:lang w:val="fr-FR"/>
        </w:rPr>
      </w:pPr>
    </w:p>
    <w:p w14:paraId="554B424E" w14:textId="168D6AA7" w:rsidR="00D31A1E" w:rsidRPr="005E4A36" w:rsidRDefault="00D31A1E" w:rsidP="00593439">
      <w:pPr>
        <w:autoSpaceDE w:val="0"/>
        <w:autoSpaceDN w:val="0"/>
        <w:adjustRightInd w:val="0"/>
        <w:spacing w:after="0" w:line="240" w:lineRule="auto"/>
        <w:jc w:val="both"/>
        <w:rPr>
          <w:rFonts w:cstheme="minorHAnsi"/>
          <w:lang w:val="fr-FR"/>
        </w:rPr>
      </w:pPr>
      <w:r w:rsidRPr="00763F06">
        <w:rPr>
          <w:b/>
          <w:bCs/>
          <w:lang w:val="fr"/>
        </w:rPr>
        <w:t xml:space="preserve">Question B-1 : </w:t>
      </w:r>
      <w:r w:rsidRPr="00763F06">
        <w:rPr>
          <w:lang w:val="fr"/>
        </w:rPr>
        <w:t>Quelles sont les réalisations du Secrétariat dans l’exercice de ses fonctions et dans la réalisation des objectifs de l’Arrangement international sur les forêts, tels que définis dans la résolution 2015/33 du Conseil économique et social ?</w:t>
      </w:r>
    </w:p>
    <w:p w14:paraId="3E073380" w14:textId="77777777" w:rsidR="00593439" w:rsidRPr="005E4A36" w:rsidRDefault="00593439" w:rsidP="00593439">
      <w:pPr>
        <w:autoSpaceDE w:val="0"/>
        <w:autoSpaceDN w:val="0"/>
        <w:adjustRightInd w:val="0"/>
        <w:spacing w:after="0" w:line="240" w:lineRule="auto"/>
        <w:jc w:val="both"/>
        <w:rPr>
          <w:rFonts w:cstheme="minorHAnsi"/>
          <w:b/>
          <w:bCs/>
          <w:lang w:val="fr-FR"/>
        </w:rPr>
      </w:pPr>
    </w:p>
    <w:p w14:paraId="60BCFC51" w14:textId="0DF08EA1" w:rsidR="00D31A1E" w:rsidRPr="005E4A36" w:rsidRDefault="00D31A1E" w:rsidP="00593439">
      <w:pPr>
        <w:autoSpaceDE w:val="0"/>
        <w:autoSpaceDN w:val="0"/>
        <w:adjustRightInd w:val="0"/>
        <w:spacing w:after="0" w:line="240" w:lineRule="auto"/>
        <w:jc w:val="both"/>
        <w:rPr>
          <w:rFonts w:cstheme="minorHAnsi"/>
          <w:lang w:val="fr-FR"/>
        </w:rPr>
      </w:pPr>
      <w:r w:rsidRPr="00763F06">
        <w:rPr>
          <w:b/>
          <w:bCs/>
          <w:lang w:val="fr"/>
        </w:rPr>
        <w:t>Question B-2 :</w:t>
      </w:r>
      <w:r w:rsidRPr="00763F06">
        <w:rPr>
          <w:lang w:val="fr"/>
        </w:rPr>
        <w:t xml:space="preserve"> Quelles sont les lacunes et les capacités existantes du secrétariat en vue d’améliorer l’efficience et l’efficacité de ses opérations, de renforcer ses capacités, de mieux comprendre ses processus et procédures de prise de décisions et d’amplifier l’impact de ses activités?</w:t>
      </w:r>
    </w:p>
    <w:p w14:paraId="47211AF3" w14:textId="77777777" w:rsidR="00593439" w:rsidRPr="005E4A36" w:rsidRDefault="00593439" w:rsidP="00593439">
      <w:pPr>
        <w:autoSpaceDE w:val="0"/>
        <w:autoSpaceDN w:val="0"/>
        <w:adjustRightInd w:val="0"/>
        <w:spacing w:after="0" w:line="240" w:lineRule="auto"/>
        <w:jc w:val="both"/>
        <w:rPr>
          <w:rFonts w:cstheme="minorHAnsi"/>
          <w:b/>
          <w:bCs/>
          <w:lang w:val="fr-FR"/>
        </w:rPr>
      </w:pPr>
    </w:p>
    <w:p w14:paraId="273526BB" w14:textId="609C6252" w:rsidR="00D31A1E" w:rsidRPr="005E4A36" w:rsidRDefault="00D31A1E" w:rsidP="00593439">
      <w:pPr>
        <w:autoSpaceDE w:val="0"/>
        <w:autoSpaceDN w:val="0"/>
        <w:adjustRightInd w:val="0"/>
        <w:spacing w:after="0" w:line="240" w:lineRule="auto"/>
        <w:jc w:val="both"/>
        <w:rPr>
          <w:rFonts w:cstheme="minorHAnsi"/>
          <w:lang w:val="fr-FR"/>
        </w:rPr>
      </w:pPr>
      <w:r w:rsidRPr="00763F06">
        <w:rPr>
          <w:b/>
          <w:bCs/>
          <w:lang w:val="fr"/>
        </w:rPr>
        <w:t>Question B-3 :</w:t>
      </w:r>
      <w:r w:rsidRPr="00763F06">
        <w:rPr>
          <w:lang w:val="fr"/>
        </w:rPr>
        <w:t xml:space="preserve"> Quelles sont vos suggestions pour renforcer l’efficacité du Secrétariat du FNUF dans l’exercice de ses fonctions et progresser vers la réalisation des objectifs de l’Arrangement international sur les forêts, renforcer la collaboration et les synergies, et réduire les doubles emplois ?</w:t>
      </w:r>
    </w:p>
    <w:p w14:paraId="5E3A0390" w14:textId="4403653C" w:rsidR="0012187C" w:rsidRPr="005E4A36" w:rsidRDefault="0012187C" w:rsidP="00593439">
      <w:pPr>
        <w:pStyle w:val="Heading2"/>
        <w:spacing w:before="0" w:line="240" w:lineRule="auto"/>
        <w:jc w:val="both"/>
        <w:rPr>
          <w:rFonts w:asciiTheme="minorHAnsi" w:hAnsiTheme="minorHAnsi" w:cstheme="minorHAnsi"/>
          <w:sz w:val="22"/>
          <w:szCs w:val="22"/>
          <w:lang w:val="fr-FR"/>
        </w:rPr>
      </w:pPr>
    </w:p>
    <w:p w14:paraId="476F34ED" w14:textId="33C5AC83" w:rsidR="00957CC8" w:rsidRPr="005E4A36" w:rsidRDefault="00981544" w:rsidP="00593439">
      <w:pPr>
        <w:pStyle w:val="Heading2"/>
        <w:spacing w:before="0" w:line="240" w:lineRule="auto"/>
        <w:jc w:val="both"/>
        <w:rPr>
          <w:rFonts w:asciiTheme="minorHAnsi" w:hAnsiTheme="minorHAnsi" w:cstheme="minorHAnsi"/>
          <w:sz w:val="22"/>
          <w:szCs w:val="22"/>
          <w:lang w:val="fr-FR"/>
        </w:rPr>
      </w:pPr>
      <w:r w:rsidRPr="00763F06">
        <w:rPr>
          <w:b/>
          <w:bCs/>
          <w:sz w:val="22"/>
          <w:szCs w:val="22"/>
          <w:lang w:val="fr"/>
        </w:rPr>
        <w:t xml:space="preserve">Questions </w:t>
      </w:r>
      <w:r w:rsidR="00F41CCD" w:rsidRPr="00763F06">
        <w:rPr>
          <w:b/>
          <w:bCs/>
          <w:sz w:val="22"/>
          <w:szCs w:val="22"/>
          <w:u w:val="single"/>
          <w:lang w:val="fr"/>
        </w:rPr>
        <w:t>relatives au Partenariat de collaboration sur les forêts</w:t>
      </w:r>
    </w:p>
    <w:p w14:paraId="5761DE88" w14:textId="77777777" w:rsidR="00441205" w:rsidRPr="005E4A36" w:rsidRDefault="00441205" w:rsidP="00593439">
      <w:pPr>
        <w:spacing w:after="0" w:line="240" w:lineRule="auto"/>
        <w:jc w:val="both"/>
        <w:rPr>
          <w:rFonts w:cstheme="minorHAnsi"/>
          <w:b/>
          <w:bCs/>
          <w:lang w:val="fr-FR"/>
        </w:rPr>
      </w:pPr>
    </w:p>
    <w:p w14:paraId="348DA41B" w14:textId="063150BF" w:rsidR="00BF7D7A" w:rsidRPr="005E4A36" w:rsidRDefault="00981544" w:rsidP="00593439">
      <w:pPr>
        <w:spacing w:after="0" w:line="240" w:lineRule="auto"/>
        <w:jc w:val="both"/>
        <w:rPr>
          <w:rFonts w:cstheme="minorHAnsi"/>
          <w:lang w:val="fr-FR"/>
        </w:rPr>
      </w:pPr>
      <w:r w:rsidRPr="00763F06">
        <w:rPr>
          <w:b/>
          <w:bCs/>
          <w:lang w:val="fr"/>
        </w:rPr>
        <w:t xml:space="preserve">Question C-1 : </w:t>
      </w:r>
      <w:r w:rsidR="00BF7D7A" w:rsidRPr="00763F06">
        <w:rPr>
          <w:lang w:val="fr"/>
        </w:rPr>
        <w:t>Depuis 2015, quelle est votre évaluation de l’ampleur des progrès réalisés en ce qui concerne la contribution du FCP aux objectifs des FAS tels que définis dans la résolution 2015/33 du Conseil économique et social ?</w:t>
      </w:r>
    </w:p>
    <w:p w14:paraId="6435B094" w14:textId="77777777" w:rsidR="00A30224" w:rsidRPr="005E4A36" w:rsidRDefault="00A30224" w:rsidP="00593439">
      <w:pPr>
        <w:spacing w:after="0" w:line="240" w:lineRule="auto"/>
        <w:ind w:left="720"/>
        <w:jc w:val="both"/>
        <w:rPr>
          <w:rFonts w:cstheme="minorHAnsi"/>
          <w:lang w:val="fr-FR"/>
        </w:rPr>
      </w:pPr>
    </w:p>
    <w:p w14:paraId="7AC41353" w14:textId="4A1CDD8C" w:rsidR="00A30224" w:rsidRPr="005E4A36" w:rsidRDefault="00A30224" w:rsidP="00593439">
      <w:pPr>
        <w:spacing w:after="0" w:line="240" w:lineRule="auto"/>
        <w:jc w:val="both"/>
        <w:rPr>
          <w:rFonts w:cstheme="minorHAnsi"/>
          <w:lang w:val="fr-FR"/>
        </w:rPr>
      </w:pPr>
      <w:r w:rsidRPr="00763F06">
        <w:rPr>
          <w:b/>
          <w:bCs/>
          <w:lang w:val="fr"/>
        </w:rPr>
        <w:t>Question C-2 :</w:t>
      </w:r>
      <w:r w:rsidRPr="00763F06">
        <w:rPr>
          <w:lang w:val="fr"/>
        </w:rPr>
        <w:t xml:space="preserve"> Dans le tableau ci-dessous, veuillez indiquer votre évaluation de l’efficacité, de l’impact et de la valeur ajoutée des activités, en particulier des initiatives conjointes du CPF telles qu’elles sont décrites dans son plan de travail (2017-2020). </w:t>
      </w:r>
    </w:p>
    <w:p w14:paraId="4F265721" w14:textId="77777777" w:rsidR="00A30224" w:rsidRPr="005E4A36" w:rsidRDefault="00A30224" w:rsidP="00593439">
      <w:pPr>
        <w:spacing w:after="0" w:line="240" w:lineRule="auto"/>
        <w:rPr>
          <w:rFonts w:cstheme="minorHAnsi"/>
          <w:lang w:val="fr-FR"/>
        </w:rPr>
      </w:pPr>
    </w:p>
    <w:tbl>
      <w:tblPr>
        <w:tblW w:w="8789" w:type="dxa"/>
        <w:tblInd w:w="137" w:type="dxa"/>
        <w:tblLayout w:type="fixed"/>
        <w:tblCellMar>
          <w:left w:w="10" w:type="dxa"/>
          <w:right w:w="10" w:type="dxa"/>
        </w:tblCellMar>
        <w:tblLook w:val="0000" w:firstRow="0" w:lastRow="0" w:firstColumn="0" w:lastColumn="0" w:noHBand="0" w:noVBand="0"/>
      </w:tblPr>
      <w:tblGrid>
        <w:gridCol w:w="641"/>
        <w:gridCol w:w="2301"/>
        <w:gridCol w:w="2870"/>
        <w:gridCol w:w="2977"/>
      </w:tblGrid>
      <w:tr w:rsidR="00A30224" w:rsidRPr="00F1773F" w14:paraId="6DABBF66"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701F" w14:textId="77777777" w:rsidR="00A30224" w:rsidRPr="00763F06" w:rsidRDefault="00A30224" w:rsidP="00593439">
            <w:pPr>
              <w:spacing w:after="0" w:line="240" w:lineRule="auto"/>
              <w:rPr>
                <w:rFonts w:cstheme="minorHAnsi"/>
                <w:b/>
                <w:bCs/>
              </w:rPr>
            </w:pPr>
            <w:r w:rsidRPr="00763F06">
              <w:rPr>
                <w:b/>
                <w:bCs/>
                <w:lang w:val="fr"/>
              </w:rPr>
              <w:t>Article</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14A6" w14:textId="77777777" w:rsidR="00A30224" w:rsidRPr="005E4A36" w:rsidRDefault="00A30224" w:rsidP="00593439">
            <w:pPr>
              <w:spacing w:after="0" w:line="240" w:lineRule="auto"/>
              <w:rPr>
                <w:rFonts w:cstheme="minorHAnsi"/>
                <w:b/>
                <w:bCs/>
                <w:lang w:val="fr-FR"/>
              </w:rPr>
            </w:pPr>
            <w:r w:rsidRPr="00763F06">
              <w:rPr>
                <w:b/>
                <w:bCs/>
                <w:lang w:val="fr"/>
              </w:rPr>
              <w:t xml:space="preserve">Principales activités du CPF telles que </w:t>
            </w:r>
            <w:r w:rsidRPr="00763F06">
              <w:rPr>
                <w:b/>
                <w:bCs/>
                <w:lang w:val="fr"/>
              </w:rPr>
              <w:lastRenderedPageBreak/>
              <w:t>décrites dans son plan de travail 2017-2020</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17C6" w14:textId="77777777" w:rsidR="00A30224" w:rsidRPr="005E4A36" w:rsidRDefault="00A30224" w:rsidP="00593439">
            <w:pPr>
              <w:spacing w:after="0" w:line="240" w:lineRule="auto"/>
              <w:rPr>
                <w:rFonts w:cstheme="minorHAnsi"/>
                <w:b/>
                <w:bCs/>
                <w:lang w:val="fr-FR"/>
              </w:rPr>
            </w:pPr>
            <w:r w:rsidRPr="00763F06">
              <w:rPr>
                <w:b/>
                <w:bCs/>
                <w:lang w:val="fr"/>
              </w:rPr>
              <w:lastRenderedPageBreak/>
              <w:t xml:space="preserve">À votre avis, quelle a été l’efficacité du CPF dans les </w:t>
            </w:r>
            <w:r w:rsidRPr="00763F06">
              <w:rPr>
                <w:b/>
                <w:bCs/>
                <w:lang w:val="fr"/>
              </w:rPr>
              <w:lastRenderedPageBreak/>
              <w:t xml:space="preserve">domaines suivants (veuillez expliquer)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B6F6" w14:textId="101ECA38" w:rsidR="00A30224" w:rsidRPr="005E4A36" w:rsidRDefault="00A30224" w:rsidP="00593439">
            <w:pPr>
              <w:spacing w:after="0" w:line="240" w:lineRule="auto"/>
              <w:rPr>
                <w:rFonts w:cstheme="minorHAnsi"/>
                <w:b/>
                <w:bCs/>
                <w:lang w:val="fr-FR"/>
              </w:rPr>
            </w:pPr>
            <w:r w:rsidRPr="00763F06">
              <w:rPr>
                <w:b/>
                <w:bCs/>
                <w:lang w:val="fr"/>
              </w:rPr>
              <w:lastRenderedPageBreak/>
              <w:t xml:space="preserve">À votre avis, quel a été l’impact et la valeur ajoutée </w:t>
            </w:r>
            <w:r w:rsidRPr="00763F06">
              <w:rPr>
                <w:b/>
                <w:bCs/>
                <w:lang w:val="fr"/>
              </w:rPr>
              <w:lastRenderedPageBreak/>
              <w:t>du CPF dans les domaines suivants (veuillez expliquer)</w:t>
            </w:r>
          </w:p>
        </w:tc>
      </w:tr>
      <w:tr w:rsidR="00A30224" w:rsidRPr="00F1773F" w14:paraId="1A5DEF65"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A98F" w14:textId="77777777" w:rsidR="00A30224" w:rsidRPr="00763F06" w:rsidRDefault="00A30224" w:rsidP="00593439">
            <w:pPr>
              <w:spacing w:after="0" w:line="240" w:lineRule="auto"/>
              <w:rPr>
                <w:rFonts w:cstheme="minorHAnsi"/>
              </w:rPr>
            </w:pPr>
            <w:r w:rsidRPr="00763F06">
              <w:rPr>
                <w:lang w:val="fr"/>
              </w:rPr>
              <w:lastRenderedPageBreak/>
              <w:t>1</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B662" w14:textId="77777777" w:rsidR="00A30224" w:rsidRPr="005E4A36" w:rsidRDefault="00A30224" w:rsidP="00593439">
            <w:pPr>
              <w:spacing w:after="0" w:line="240" w:lineRule="auto"/>
              <w:rPr>
                <w:rFonts w:cstheme="minorHAnsi"/>
                <w:lang w:val="fr-FR"/>
              </w:rPr>
            </w:pPr>
            <w:r w:rsidRPr="00763F06">
              <w:rPr>
                <w:lang w:val="fr"/>
              </w:rPr>
              <w:t>Contributions aux documents et sessions du FNUF</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C8294" w14:textId="77777777" w:rsidR="00A30224" w:rsidRPr="005E4A36" w:rsidRDefault="00A30224" w:rsidP="00593439">
            <w:pPr>
              <w:spacing w:after="0" w:line="240" w:lineRule="auto"/>
              <w:rPr>
                <w:rFonts w:cstheme="minorHAnsi"/>
                <w:lang w:val="fr-F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A2B59" w14:textId="77777777" w:rsidR="00A30224" w:rsidRPr="005E4A36" w:rsidRDefault="00A30224" w:rsidP="00593439">
            <w:pPr>
              <w:spacing w:after="0" w:line="240" w:lineRule="auto"/>
              <w:rPr>
                <w:rFonts w:cstheme="minorHAnsi"/>
                <w:lang w:val="fr-FR"/>
              </w:rPr>
            </w:pPr>
          </w:p>
        </w:tc>
      </w:tr>
      <w:tr w:rsidR="00A30224" w:rsidRPr="00F1773F" w14:paraId="48A929D3"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A520" w14:textId="77777777" w:rsidR="00A30224" w:rsidRPr="00763F06" w:rsidRDefault="00A30224" w:rsidP="00593439">
            <w:pPr>
              <w:spacing w:after="0" w:line="240" w:lineRule="auto"/>
              <w:rPr>
                <w:rFonts w:cstheme="minorHAnsi"/>
              </w:rPr>
            </w:pPr>
            <w:r w:rsidRPr="00763F06">
              <w:rPr>
                <w:lang w:val="fr"/>
              </w:rPr>
              <w:t>2</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6F46" w14:textId="77777777" w:rsidR="00A30224" w:rsidRPr="005E4A36" w:rsidRDefault="00A30224" w:rsidP="00593439">
            <w:pPr>
              <w:spacing w:after="0" w:line="240" w:lineRule="auto"/>
              <w:rPr>
                <w:rFonts w:cstheme="minorHAnsi"/>
                <w:lang w:val="fr-FR"/>
              </w:rPr>
            </w:pPr>
            <w:r w:rsidRPr="00763F06">
              <w:rPr>
                <w:lang w:val="fr"/>
              </w:rPr>
              <w:t>Rationalisation des rapports sur les forêts</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5C88A" w14:textId="77777777" w:rsidR="00A30224" w:rsidRPr="005E4A36" w:rsidRDefault="00A30224" w:rsidP="00593439">
            <w:pPr>
              <w:spacing w:after="0" w:line="240" w:lineRule="auto"/>
              <w:rPr>
                <w:rFonts w:cstheme="minorHAnsi"/>
                <w:lang w:val="fr-F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3691" w14:textId="77777777" w:rsidR="00A30224" w:rsidRPr="005E4A36" w:rsidRDefault="00A30224" w:rsidP="00593439">
            <w:pPr>
              <w:spacing w:after="0" w:line="240" w:lineRule="auto"/>
              <w:rPr>
                <w:rFonts w:cstheme="minorHAnsi"/>
                <w:lang w:val="fr-FR"/>
              </w:rPr>
            </w:pPr>
          </w:p>
        </w:tc>
      </w:tr>
      <w:tr w:rsidR="00A30224" w:rsidRPr="00763F06" w14:paraId="6E7A580F"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52A1" w14:textId="77777777" w:rsidR="00A30224" w:rsidRPr="00763F06" w:rsidRDefault="00A30224" w:rsidP="00593439">
            <w:pPr>
              <w:spacing w:after="0" w:line="240" w:lineRule="auto"/>
              <w:rPr>
                <w:rFonts w:cstheme="minorHAnsi"/>
              </w:rPr>
            </w:pPr>
            <w:r w:rsidRPr="00763F06">
              <w:rPr>
                <w:lang w:val="fr"/>
              </w:rPr>
              <w:t>3</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AF33" w14:textId="77777777" w:rsidR="00A30224" w:rsidRPr="00763F06" w:rsidRDefault="00A30224" w:rsidP="00593439">
            <w:pPr>
              <w:spacing w:after="0" w:line="240" w:lineRule="auto"/>
              <w:rPr>
                <w:rFonts w:cstheme="minorHAnsi"/>
              </w:rPr>
            </w:pPr>
            <w:r w:rsidRPr="00763F06">
              <w:rPr>
                <w:lang w:val="fr"/>
              </w:rPr>
              <w:t>Groupe mondial d’experts forestiers</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00A8" w14:textId="77777777" w:rsidR="00A30224" w:rsidRPr="00763F06" w:rsidRDefault="00A30224" w:rsidP="00593439">
            <w:pPr>
              <w:spacing w:after="0" w:line="240" w:lineRule="auto"/>
              <w:rPr>
                <w:rFont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811A8" w14:textId="77777777" w:rsidR="00A30224" w:rsidRPr="00763F06" w:rsidRDefault="00A30224" w:rsidP="00593439">
            <w:pPr>
              <w:spacing w:after="0" w:line="240" w:lineRule="auto"/>
              <w:rPr>
                <w:rFonts w:cstheme="minorHAnsi"/>
              </w:rPr>
            </w:pPr>
          </w:p>
        </w:tc>
      </w:tr>
      <w:tr w:rsidR="00A30224" w:rsidRPr="00F1773F" w14:paraId="6CA5F934"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255E" w14:textId="77777777" w:rsidR="00A30224" w:rsidRPr="00763F06" w:rsidRDefault="00A30224" w:rsidP="00593439">
            <w:pPr>
              <w:spacing w:after="0" w:line="240" w:lineRule="auto"/>
              <w:rPr>
                <w:rFonts w:cstheme="minorHAnsi"/>
              </w:rPr>
            </w:pPr>
            <w:r w:rsidRPr="00763F06">
              <w:rPr>
                <w:lang w:val="fr"/>
              </w:rPr>
              <w:t>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72F8" w14:textId="77777777" w:rsidR="00A30224" w:rsidRPr="005E4A36" w:rsidRDefault="00A30224" w:rsidP="00593439">
            <w:pPr>
              <w:spacing w:after="0" w:line="240" w:lineRule="auto"/>
              <w:rPr>
                <w:rFonts w:cstheme="minorHAnsi"/>
                <w:lang w:val="fr-FR"/>
              </w:rPr>
            </w:pPr>
            <w:r w:rsidRPr="00763F06">
              <w:rPr>
                <w:lang w:val="fr"/>
              </w:rPr>
              <w:t>Service mondial d’information sur les forêts</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7C8B" w14:textId="77777777" w:rsidR="00A30224" w:rsidRPr="005E4A36" w:rsidRDefault="00A30224" w:rsidP="00593439">
            <w:pPr>
              <w:spacing w:after="0" w:line="240" w:lineRule="auto"/>
              <w:rPr>
                <w:rFonts w:cstheme="minorHAnsi"/>
                <w:lang w:val="fr-F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C247" w14:textId="77777777" w:rsidR="00A30224" w:rsidRPr="005E4A36" w:rsidRDefault="00A30224" w:rsidP="00593439">
            <w:pPr>
              <w:spacing w:after="0" w:line="240" w:lineRule="auto"/>
              <w:rPr>
                <w:rFonts w:cstheme="minorHAnsi"/>
                <w:lang w:val="fr-FR"/>
              </w:rPr>
            </w:pPr>
          </w:p>
        </w:tc>
      </w:tr>
      <w:tr w:rsidR="00A30224" w:rsidRPr="00F1773F" w14:paraId="3AA8FB38"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30CF" w14:textId="77777777" w:rsidR="00A30224" w:rsidRPr="00763F06" w:rsidRDefault="00A30224" w:rsidP="00593439">
            <w:pPr>
              <w:spacing w:after="0" w:line="240" w:lineRule="auto"/>
              <w:rPr>
                <w:rFonts w:cstheme="minorHAnsi"/>
              </w:rPr>
            </w:pPr>
            <w:r w:rsidRPr="00763F06">
              <w:rPr>
                <w:lang w:val="fr"/>
              </w:rPr>
              <w:t>5</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44DA" w14:textId="77777777" w:rsidR="00A30224" w:rsidRPr="005E4A36" w:rsidRDefault="00A30224" w:rsidP="00593439">
            <w:pPr>
              <w:spacing w:after="0" w:line="240" w:lineRule="auto"/>
              <w:rPr>
                <w:rFonts w:cstheme="minorHAnsi"/>
                <w:lang w:val="fr-FR"/>
              </w:rPr>
            </w:pPr>
            <w:r w:rsidRPr="00763F06">
              <w:rPr>
                <w:lang w:val="fr"/>
              </w:rPr>
              <w:t>Réunions, événements parallèles et OLI du CPF</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D15E5" w14:textId="77777777" w:rsidR="00A30224" w:rsidRPr="005E4A36" w:rsidRDefault="00A30224" w:rsidP="00593439">
            <w:pPr>
              <w:spacing w:after="0" w:line="240" w:lineRule="auto"/>
              <w:rPr>
                <w:rFonts w:cstheme="minorHAnsi"/>
                <w:lang w:val="fr-F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BC99" w14:textId="77777777" w:rsidR="00A30224" w:rsidRPr="005E4A36" w:rsidRDefault="00A30224" w:rsidP="00593439">
            <w:pPr>
              <w:spacing w:after="0" w:line="240" w:lineRule="auto"/>
              <w:rPr>
                <w:rFonts w:cstheme="minorHAnsi"/>
                <w:lang w:val="fr-FR"/>
              </w:rPr>
            </w:pPr>
          </w:p>
        </w:tc>
      </w:tr>
      <w:tr w:rsidR="00A30224" w:rsidRPr="00763F06" w14:paraId="7914A923"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71AD" w14:textId="77777777" w:rsidR="00A30224" w:rsidRPr="00763F06" w:rsidRDefault="00A30224" w:rsidP="00593439">
            <w:pPr>
              <w:spacing w:after="0" w:line="240" w:lineRule="auto"/>
              <w:rPr>
                <w:rFonts w:cstheme="minorHAnsi"/>
              </w:rPr>
            </w:pPr>
            <w:r w:rsidRPr="00763F06">
              <w:rPr>
                <w:lang w:val="fr"/>
              </w:rPr>
              <w:t>7</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EDFD" w14:textId="77777777" w:rsidR="00A30224" w:rsidRPr="00763F06" w:rsidRDefault="00A30224" w:rsidP="00593439">
            <w:pPr>
              <w:spacing w:after="0" w:line="240" w:lineRule="auto"/>
              <w:rPr>
                <w:rFonts w:cstheme="minorHAnsi"/>
              </w:rPr>
            </w:pPr>
            <w:r w:rsidRPr="00763F06">
              <w:rPr>
                <w:lang w:val="fr"/>
              </w:rPr>
              <w:t xml:space="preserve">Réseau CPF </w:t>
            </w:r>
            <w:proofErr w:type="spellStart"/>
            <w:r w:rsidRPr="00763F06">
              <w:rPr>
                <w:lang w:val="fr"/>
              </w:rPr>
              <w:t>Communicators</w:t>
            </w:r>
            <w:proofErr w:type="spellEnd"/>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CB5D" w14:textId="77777777" w:rsidR="00A30224" w:rsidRPr="00763F06" w:rsidRDefault="00A30224" w:rsidP="00593439">
            <w:pPr>
              <w:spacing w:after="0" w:line="240" w:lineRule="auto"/>
              <w:rPr>
                <w:rFont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A16C" w14:textId="77777777" w:rsidR="00A30224" w:rsidRPr="00763F06" w:rsidRDefault="00A30224" w:rsidP="00593439">
            <w:pPr>
              <w:spacing w:after="0" w:line="240" w:lineRule="auto"/>
              <w:rPr>
                <w:rFonts w:cstheme="minorHAnsi"/>
              </w:rPr>
            </w:pPr>
          </w:p>
        </w:tc>
      </w:tr>
      <w:tr w:rsidR="00A30224" w:rsidRPr="00763F06" w14:paraId="609B8061"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9C20" w14:textId="77777777" w:rsidR="00A30224" w:rsidRPr="00763F06" w:rsidRDefault="00A30224" w:rsidP="00593439">
            <w:pPr>
              <w:spacing w:after="0" w:line="240" w:lineRule="auto"/>
              <w:rPr>
                <w:rFonts w:cstheme="minorHAnsi"/>
              </w:rPr>
            </w:pPr>
            <w:r w:rsidRPr="00763F06">
              <w:rPr>
                <w:lang w:val="fr"/>
              </w:rPr>
              <w:t>8</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4D92" w14:textId="0840819E" w:rsidR="00A30224" w:rsidRPr="00763F06" w:rsidRDefault="00A30224" w:rsidP="00593439">
            <w:pPr>
              <w:spacing w:after="0" w:line="240" w:lineRule="auto"/>
              <w:rPr>
                <w:rFonts w:cstheme="minorHAnsi"/>
              </w:rPr>
            </w:pPr>
            <w:r w:rsidRPr="00763F06">
              <w:rPr>
                <w:lang w:val="fr"/>
              </w:rPr>
              <w:t>Restauration du paysage forestier</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79AA1" w14:textId="77777777" w:rsidR="00A30224" w:rsidRPr="00763F06" w:rsidRDefault="00A30224" w:rsidP="00593439">
            <w:pPr>
              <w:spacing w:after="0" w:line="240" w:lineRule="auto"/>
              <w:rPr>
                <w:rFont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DBFE" w14:textId="77777777" w:rsidR="00A30224" w:rsidRPr="00763F06" w:rsidRDefault="00A30224" w:rsidP="00593439">
            <w:pPr>
              <w:spacing w:after="0" w:line="240" w:lineRule="auto"/>
              <w:rPr>
                <w:rFonts w:cstheme="minorHAnsi"/>
              </w:rPr>
            </w:pPr>
          </w:p>
        </w:tc>
      </w:tr>
      <w:tr w:rsidR="00A30224" w:rsidRPr="00763F06" w14:paraId="17B1BAC8" w14:textId="77777777" w:rsidTr="003C20B3">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2AA" w14:textId="77777777" w:rsidR="00A30224" w:rsidRPr="00763F06" w:rsidRDefault="00A30224" w:rsidP="00593439">
            <w:pPr>
              <w:spacing w:after="0" w:line="240" w:lineRule="auto"/>
              <w:rPr>
                <w:rFonts w:cstheme="minorHAnsi"/>
              </w:rPr>
            </w:pPr>
            <w:r w:rsidRPr="00763F06">
              <w:rPr>
                <w:lang w:val="fr"/>
              </w:rPr>
              <w:t>10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2D0A" w14:textId="77777777" w:rsidR="00A30224" w:rsidRPr="00763F06" w:rsidRDefault="00A30224" w:rsidP="00593439">
            <w:pPr>
              <w:spacing w:after="0" w:line="240" w:lineRule="auto"/>
              <w:rPr>
                <w:rFonts w:cstheme="minorHAnsi"/>
              </w:rPr>
            </w:pPr>
            <w:r w:rsidRPr="00763F06">
              <w:rPr>
                <w:lang w:val="fr"/>
              </w:rPr>
              <w:t>Facilitation du financement forestier</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6A4D6" w14:textId="77777777" w:rsidR="00A30224" w:rsidRPr="00763F06" w:rsidRDefault="00A30224" w:rsidP="00593439">
            <w:pPr>
              <w:spacing w:after="0" w:line="240" w:lineRule="auto"/>
              <w:rPr>
                <w:rFont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752A" w14:textId="77777777" w:rsidR="00A30224" w:rsidRPr="00763F06" w:rsidRDefault="00A30224" w:rsidP="00593439">
            <w:pPr>
              <w:spacing w:after="0" w:line="240" w:lineRule="auto"/>
              <w:rPr>
                <w:rFonts w:cstheme="minorHAnsi"/>
              </w:rPr>
            </w:pPr>
          </w:p>
        </w:tc>
      </w:tr>
    </w:tbl>
    <w:p w14:paraId="18573B23" w14:textId="77777777" w:rsidR="00A30224" w:rsidRPr="00763F06" w:rsidRDefault="00A30224" w:rsidP="00593439">
      <w:pPr>
        <w:spacing w:after="0" w:line="240" w:lineRule="auto"/>
        <w:rPr>
          <w:rFonts w:cstheme="minorHAnsi"/>
        </w:rPr>
      </w:pPr>
    </w:p>
    <w:p w14:paraId="40602BF2" w14:textId="71E0B667" w:rsidR="005F3EA8" w:rsidRPr="00763F06" w:rsidRDefault="00A30224" w:rsidP="0030198B">
      <w:pPr>
        <w:spacing w:after="0" w:line="240" w:lineRule="auto"/>
        <w:jc w:val="both"/>
        <w:rPr>
          <w:rFonts w:cstheme="minorHAnsi"/>
        </w:rPr>
      </w:pPr>
      <w:r w:rsidRPr="00763F06">
        <w:rPr>
          <w:b/>
          <w:bCs/>
          <w:lang w:val="fr"/>
        </w:rPr>
        <w:t>Question C-3 :</w:t>
      </w:r>
      <w:r w:rsidRPr="00763F06">
        <w:rPr>
          <w:lang w:val="fr"/>
        </w:rPr>
        <w:t xml:space="preserve"> Le document d’orientation du CPF reconnaît la nécessité d’un examen périodique de ses membres compte tenu de la nature évolutive de son mandat. À votre avis, ce qui devrait être :</w:t>
      </w:r>
    </w:p>
    <w:p w14:paraId="2590E3F2" w14:textId="272BDA38" w:rsidR="00A30224" w:rsidRPr="005E4A36" w:rsidRDefault="00A30224" w:rsidP="00A2368E">
      <w:pPr>
        <w:pStyle w:val="ListParagraph"/>
        <w:numPr>
          <w:ilvl w:val="0"/>
          <w:numId w:val="10"/>
        </w:numPr>
        <w:autoSpaceDE w:val="0"/>
        <w:autoSpaceDN w:val="0"/>
        <w:adjustRightInd w:val="0"/>
        <w:spacing w:after="0" w:line="240" w:lineRule="auto"/>
        <w:contextualSpacing w:val="0"/>
        <w:jc w:val="both"/>
        <w:rPr>
          <w:rFonts w:cstheme="minorHAnsi"/>
          <w:lang w:val="fr-FR"/>
        </w:rPr>
      </w:pPr>
      <w:r w:rsidRPr="00A2368E">
        <w:rPr>
          <w:lang w:val="fr"/>
        </w:rPr>
        <w:t xml:space="preserve">les éléments clés dans l’établissement des critères d’adhésion au CPF (tenir compte du règlement intérieur du CPF tel qu’annexé au </w:t>
      </w:r>
      <w:r w:rsidR="00D3230F" w:rsidRPr="00D3230F">
        <w:rPr>
          <w:lang w:val="fr"/>
        </w:rPr>
        <w:t>document d’orientation du CPF</w:t>
      </w:r>
      <w:r w:rsidRPr="00D3230F">
        <w:rPr>
          <w:vertAlign w:val="superscript"/>
          <w:lang w:val="fr"/>
        </w:rPr>
        <w:footnoteReference w:id="2"/>
      </w:r>
      <w:r w:rsidRPr="00A2368E">
        <w:rPr>
          <w:lang w:val="fr"/>
        </w:rPr>
        <w:t>)</w:t>
      </w:r>
    </w:p>
    <w:p w14:paraId="42857A27" w14:textId="63C7B9AB" w:rsidR="00A30224" w:rsidRPr="005E4A36" w:rsidRDefault="00A30224" w:rsidP="00A2368E">
      <w:pPr>
        <w:pStyle w:val="ListParagraph"/>
        <w:numPr>
          <w:ilvl w:val="0"/>
          <w:numId w:val="10"/>
        </w:numPr>
        <w:autoSpaceDE w:val="0"/>
        <w:autoSpaceDN w:val="0"/>
        <w:adjustRightInd w:val="0"/>
        <w:spacing w:after="0" w:line="240" w:lineRule="auto"/>
        <w:contextualSpacing w:val="0"/>
        <w:jc w:val="both"/>
        <w:rPr>
          <w:rFonts w:cstheme="minorHAnsi"/>
          <w:lang w:val="fr-FR"/>
        </w:rPr>
      </w:pPr>
      <w:r w:rsidRPr="00763F06">
        <w:rPr>
          <w:lang w:val="fr"/>
        </w:rPr>
        <w:t>la fréquence d’examen des critères (p. ex., moins de 5 ans; 6 à 10 ans; etc.)</w:t>
      </w:r>
    </w:p>
    <w:p w14:paraId="15AC0FB3" w14:textId="4482C213" w:rsidR="00A30224" w:rsidRPr="005E4A36" w:rsidRDefault="00A30224" w:rsidP="00A2368E">
      <w:pPr>
        <w:pStyle w:val="ListParagraph"/>
        <w:numPr>
          <w:ilvl w:val="0"/>
          <w:numId w:val="10"/>
        </w:numPr>
        <w:autoSpaceDE w:val="0"/>
        <w:autoSpaceDN w:val="0"/>
        <w:adjustRightInd w:val="0"/>
        <w:spacing w:after="0" w:line="240" w:lineRule="auto"/>
        <w:contextualSpacing w:val="0"/>
        <w:jc w:val="both"/>
        <w:rPr>
          <w:rFonts w:cstheme="minorHAnsi"/>
          <w:lang w:val="fr-FR"/>
        </w:rPr>
      </w:pPr>
      <w:r w:rsidRPr="00763F06">
        <w:rPr>
          <w:lang w:val="fr"/>
        </w:rPr>
        <w:t>le processus de déclenchement d’un examen de l’adhésion au CPF</w:t>
      </w:r>
    </w:p>
    <w:p w14:paraId="54312BD3" w14:textId="77777777" w:rsidR="00EF4AD1" w:rsidRPr="005E4A36" w:rsidRDefault="00EF4AD1" w:rsidP="00E92EB8">
      <w:pPr>
        <w:spacing w:after="0" w:line="240" w:lineRule="auto"/>
        <w:jc w:val="both"/>
        <w:rPr>
          <w:rFonts w:cstheme="minorHAnsi"/>
          <w:b/>
          <w:bCs/>
          <w:lang w:val="fr-FR"/>
        </w:rPr>
      </w:pPr>
    </w:p>
    <w:p w14:paraId="18CBCEE6" w14:textId="03E3C60A" w:rsidR="00A30224" w:rsidRPr="005E4A36" w:rsidRDefault="00A30224" w:rsidP="00E92EB8">
      <w:pPr>
        <w:spacing w:after="0" w:line="240" w:lineRule="auto"/>
        <w:jc w:val="both"/>
        <w:rPr>
          <w:rFonts w:cstheme="minorHAnsi"/>
          <w:lang w:val="fr-FR"/>
        </w:rPr>
      </w:pPr>
      <w:r w:rsidRPr="00763F06">
        <w:rPr>
          <w:b/>
          <w:bCs/>
          <w:lang w:val="fr"/>
        </w:rPr>
        <w:t>Question C-4 :</w:t>
      </w:r>
      <w:r w:rsidRPr="00763F06">
        <w:rPr>
          <w:lang w:val="fr"/>
        </w:rPr>
        <w:t xml:space="preserve"> À votre avis, comment le CPF peut-il apporter un soutien accru à l’élaboration et à la mise en œuvre des résolutions/décisions du FNUF et, en particulier, aider les pays à mettre en œuvre le CSPF? </w:t>
      </w:r>
    </w:p>
    <w:p w14:paraId="596EF1C4" w14:textId="77777777" w:rsidR="005F3EA8" w:rsidRPr="005E4A36" w:rsidRDefault="005F3EA8" w:rsidP="00E92EB8">
      <w:pPr>
        <w:pStyle w:val="Heading2"/>
        <w:spacing w:before="0" w:line="240" w:lineRule="auto"/>
        <w:jc w:val="both"/>
        <w:rPr>
          <w:rFonts w:asciiTheme="minorHAnsi" w:hAnsiTheme="minorHAnsi" w:cstheme="minorHAnsi"/>
          <w:sz w:val="22"/>
          <w:szCs w:val="22"/>
          <w:lang w:val="fr-FR"/>
        </w:rPr>
      </w:pPr>
    </w:p>
    <w:p w14:paraId="105E42BF" w14:textId="103DCA77" w:rsidR="00981544" w:rsidRPr="005E4A36" w:rsidRDefault="00981544" w:rsidP="00E92EB8">
      <w:pPr>
        <w:pStyle w:val="Heading2"/>
        <w:spacing w:before="0" w:line="240" w:lineRule="auto"/>
        <w:jc w:val="both"/>
        <w:rPr>
          <w:rFonts w:asciiTheme="minorHAnsi" w:hAnsiTheme="minorHAnsi" w:cstheme="minorHAnsi"/>
          <w:b/>
          <w:bCs/>
          <w:sz w:val="22"/>
          <w:szCs w:val="22"/>
          <w:lang w:val="fr-FR"/>
        </w:rPr>
      </w:pPr>
      <w:r w:rsidRPr="00763F06">
        <w:rPr>
          <w:b/>
          <w:bCs/>
          <w:sz w:val="22"/>
          <w:szCs w:val="22"/>
          <w:lang w:val="fr"/>
        </w:rPr>
        <w:t>D.</w:t>
      </w:r>
      <w:r w:rsidR="00F41CCD" w:rsidRPr="00763F06">
        <w:rPr>
          <w:b/>
          <w:bCs/>
          <w:sz w:val="22"/>
          <w:szCs w:val="22"/>
          <w:u w:val="single"/>
          <w:lang w:val="fr"/>
        </w:rPr>
        <w:t xml:space="preserve"> Questions </w:t>
      </w:r>
      <w:r w:rsidRPr="00763F06">
        <w:rPr>
          <w:b/>
          <w:bCs/>
          <w:w w:val="102"/>
          <w:sz w:val="22"/>
          <w:szCs w:val="22"/>
          <w:u w:val="single"/>
          <w:lang w:val="fr"/>
        </w:rPr>
        <w:t>relatives au Réseau mondial de facilitation du financement des forêts</w:t>
      </w:r>
    </w:p>
    <w:p w14:paraId="413AA56D" w14:textId="77777777" w:rsidR="005720DF" w:rsidRPr="005E4A36" w:rsidRDefault="005720DF" w:rsidP="00E92EB8">
      <w:pPr>
        <w:autoSpaceDE w:val="0"/>
        <w:autoSpaceDN w:val="0"/>
        <w:adjustRightInd w:val="0"/>
        <w:spacing w:after="0" w:line="240" w:lineRule="auto"/>
        <w:jc w:val="both"/>
        <w:rPr>
          <w:rFonts w:cstheme="minorHAnsi"/>
          <w:b/>
          <w:bCs/>
          <w:lang w:val="fr-FR" w:eastAsia="zh-CN"/>
        </w:rPr>
      </w:pPr>
    </w:p>
    <w:p w14:paraId="3FB6EFB4" w14:textId="6B058FD9" w:rsidR="00907797" w:rsidRPr="005E4A36" w:rsidRDefault="00907797" w:rsidP="00E92EB8">
      <w:pPr>
        <w:autoSpaceDE w:val="0"/>
        <w:autoSpaceDN w:val="0"/>
        <w:adjustRightInd w:val="0"/>
        <w:spacing w:after="0" w:line="240" w:lineRule="auto"/>
        <w:jc w:val="both"/>
        <w:rPr>
          <w:rFonts w:cstheme="minorHAnsi"/>
          <w:b/>
          <w:bCs/>
          <w:lang w:val="fr-FR" w:eastAsia="zh-CN"/>
        </w:rPr>
      </w:pPr>
      <w:r w:rsidRPr="00763F06">
        <w:rPr>
          <w:b/>
          <w:lang w:val="fr"/>
        </w:rPr>
        <w:t>Question D-1 :</w:t>
      </w:r>
      <w:r w:rsidRPr="00763F06">
        <w:rPr>
          <w:lang w:val="fr"/>
        </w:rPr>
        <w:t xml:space="preserve">   Avez-vous demandé l’aide du GFFFN pour mobiliser le financement forestier ?  Si oui, combien de temps a-t-il fallu pour recevoir une réponse et quel a été le résultat de votre demande?</w:t>
      </w:r>
    </w:p>
    <w:p w14:paraId="68169358" w14:textId="77777777" w:rsidR="00907797" w:rsidRPr="005E4A36" w:rsidRDefault="00907797" w:rsidP="00E92EB8">
      <w:pPr>
        <w:autoSpaceDE w:val="0"/>
        <w:autoSpaceDN w:val="0"/>
        <w:adjustRightInd w:val="0"/>
        <w:spacing w:after="0" w:line="240" w:lineRule="auto"/>
        <w:jc w:val="both"/>
        <w:rPr>
          <w:rFonts w:cstheme="minorHAnsi"/>
          <w:lang w:val="fr-FR" w:eastAsia="zh-CN"/>
        </w:rPr>
      </w:pPr>
    </w:p>
    <w:p w14:paraId="451F97B2" w14:textId="0E17F0AC" w:rsidR="00907797" w:rsidRPr="005E4A36" w:rsidRDefault="00907797" w:rsidP="00E92EB8">
      <w:pPr>
        <w:autoSpaceDE w:val="0"/>
        <w:autoSpaceDN w:val="0"/>
        <w:adjustRightInd w:val="0"/>
        <w:spacing w:after="0" w:line="240" w:lineRule="auto"/>
        <w:jc w:val="both"/>
        <w:rPr>
          <w:rFonts w:cstheme="minorHAnsi"/>
          <w:lang w:val="fr-FR" w:eastAsia="zh-CN"/>
        </w:rPr>
      </w:pPr>
      <w:r w:rsidRPr="00763F06">
        <w:rPr>
          <w:b/>
          <w:lang w:val="fr"/>
        </w:rPr>
        <w:t>Question D-2 :</w:t>
      </w:r>
      <w:r w:rsidRPr="00763F06">
        <w:rPr>
          <w:lang w:val="fr"/>
        </w:rPr>
        <w:t xml:space="preserve"> Si vous avez participé à des ateliers de renforcement des capacités et de formation du GFFFN, le financement des forêts s’est-il amélioré pour votre pays en conséquence ?  Si oui, comment s’est-il amélioré?</w:t>
      </w:r>
    </w:p>
    <w:p w14:paraId="680B63C0" w14:textId="77777777" w:rsidR="00907797" w:rsidRPr="005E4A36" w:rsidRDefault="00907797" w:rsidP="00E92EB8">
      <w:pPr>
        <w:autoSpaceDE w:val="0"/>
        <w:autoSpaceDN w:val="0"/>
        <w:adjustRightInd w:val="0"/>
        <w:spacing w:after="0" w:line="240" w:lineRule="auto"/>
        <w:jc w:val="both"/>
        <w:rPr>
          <w:rFonts w:cstheme="minorHAnsi"/>
          <w:lang w:val="fr-FR" w:eastAsia="zh-CN"/>
        </w:rPr>
      </w:pPr>
    </w:p>
    <w:p w14:paraId="17FE9FA8" w14:textId="7EBD8A43" w:rsidR="00907797" w:rsidRPr="005E4A36" w:rsidRDefault="00907797" w:rsidP="00E92EB8">
      <w:pPr>
        <w:autoSpaceDE w:val="0"/>
        <w:autoSpaceDN w:val="0"/>
        <w:adjustRightInd w:val="0"/>
        <w:spacing w:after="0" w:line="240" w:lineRule="auto"/>
        <w:jc w:val="both"/>
        <w:rPr>
          <w:rFonts w:cstheme="minorHAnsi"/>
          <w:lang w:val="fr-FR" w:eastAsia="zh-CN"/>
        </w:rPr>
      </w:pPr>
      <w:r w:rsidRPr="00763F06">
        <w:rPr>
          <w:b/>
          <w:lang w:val="fr"/>
        </w:rPr>
        <w:t>Question D-3 :</w:t>
      </w:r>
      <w:r w:rsidRPr="00763F06">
        <w:rPr>
          <w:lang w:val="fr"/>
        </w:rPr>
        <w:t xml:space="preserve"> Votre pays a-t-il été en mesure d’élaborer ou de mettre à jour sa stratégie de financement forestier avec le soutien du GFFFN ?</w:t>
      </w:r>
    </w:p>
    <w:p w14:paraId="1E3FC0E2" w14:textId="77777777" w:rsidR="00907797" w:rsidRPr="005E4A36" w:rsidRDefault="00907797" w:rsidP="00E92EB8">
      <w:pPr>
        <w:autoSpaceDE w:val="0"/>
        <w:autoSpaceDN w:val="0"/>
        <w:adjustRightInd w:val="0"/>
        <w:spacing w:after="0" w:line="240" w:lineRule="auto"/>
        <w:jc w:val="both"/>
        <w:rPr>
          <w:rFonts w:cstheme="minorHAnsi"/>
          <w:lang w:val="fr-FR"/>
        </w:rPr>
      </w:pPr>
    </w:p>
    <w:p w14:paraId="0ED75135" w14:textId="486E37B5" w:rsidR="00907797" w:rsidRPr="005E4A36" w:rsidRDefault="00907797" w:rsidP="00E92EB8">
      <w:pPr>
        <w:autoSpaceDE w:val="0"/>
        <w:autoSpaceDN w:val="0"/>
        <w:adjustRightInd w:val="0"/>
        <w:spacing w:after="0" w:line="240" w:lineRule="auto"/>
        <w:jc w:val="both"/>
        <w:rPr>
          <w:rFonts w:cstheme="minorHAnsi"/>
          <w:lang w:val="fr-FR" w:eastAsia="zh-CN"/>
        </w:rPr>
      </w:pPr>
      <w:r w:rsidRPr="00763F06">
        <w:rPr>
          <w:b/>
          <w:lang w:val="fr"/>
        </w:rPr>
        <w:t>Question D-4 :</w:t>
      </w:r>
      <w:r w:rsidRPr="00763F06">
        <w:rPr>
          <w:lang w:val="fr"/>
        </w:rPr>
        <w:t xml:space="preserve"> Quelles sources de financement avez-vous ciblées pour le financement forestier avec le soutien du GFFFN et dans quelle mesure vos efforts ont-ils été couronnés de succès ?</w:t>
      </w:r>
    </w:p>
    <w:p w14:paraId="39989B3E" w14:textId="77777777" w:rsidR="005720DF" w:rsidRPr="005E4A36" w:rsidRDefault="005720DF" w:rsidP="00E92EB8">
      <w:pPr>
        <w:autoSpaceDE w:val="0"/>
        <w:autoSpaceDN w:val="0"/>
        <w:adjustRightInd w:val="0"/>
        <w:spacing w:after="0" w:line="240" w:lineRule="auto"/>
        <w:jc w:val="both"/>
        <w:rPr>
          <w:rFonts w:cstheme="minorHAnsi"/>
          <w:b/>
          <w:lang w:val="fr-FR"/>
        </w:rPr>
      </w:pPr>
    </w:p>
    <w:p w14:paraId="5B6F0081" w14:textId="2D8CFE0A" w:rsidR="00981544" w:rsidRPr="005E4A36" w:rsidRDefault="005720DF" w:rsidP="00593439">
      <w:pPr>
        <w:pStyle w:val="Heading2"/>
        <w:spacing w:before="0" w:line="240" w:lineRule="auto"/>
        <w:rPr>
          <w:rFonts w:asciiTheme="minorHAnsi" w:hAnsiTheme="minorHAnsi" w:cstheme="minorHAnsi"/>
          <w:b/>
          <w:bCs/>
          <w:sz w:val="22"/>
          <w:szCs w:val="22"/>
          <w:lang w:val="fr-FR"/>
        </w:rPr>
      </w:pPr>
      <w:r w:rsidRPr="00763F06">
        <w:rPr>
          <w:b/>
          <w:bCs/>
          <w:sz w:val="22"/>
          <w:szCs w:val="22"/>
          <w:u w:val="single"/>
          <w:lang w:val="fr"/>
        </w:rPr>
        <w:lastRenderedPageBreak/>
        <w:t xml:space="preserve"> Questions relatives au fonds d’affectation spéciale du Forum des Nations Unies sur les forêts</w:t>
      </w:r>
    </w:p>
    <w:p w14:paraId="3093B1E6" w14:textId="77777777" w:rsidR="005720DF" w:rsidRPr="005E4A36" w:rsidRDefault="005720DF" w:rsidP="00593439">
      <w:pPr>
        <w:autoSpaceDE w:val="0"/>
        <w:autoSpaceDN w:val="0"/>
        <w:adjustRightInd w:val="0"/>
        <w:spacing w:after="0" w:line="240" w:lineRule="auto"/>
        <w:ind w:left="720" w:hanging="720"/>
        <w:jc w:val="both"/>
        <w:rPr>
          <w:rFonts w:cstheme="minorHAnsi"/>
          <w:b/>
          <w:bCs/>
          <w:lang w:val="fr-FR"/>
        </w:rPr>
      </w:pPr>
    </w:p>
    <w:p w14:paraId="5B5A4DDE" w14:textId="7849582C" w:rsidR="005720DF" w:rsidRPr="005E4A36" w:rsidRDefault="002E04BA" w:rsidP="00E92EB8">
      <w:pPr>
        <w:autoSpaceDE w:val="0"/>
        <w:autoSpaceDN w:val="0"/>
        <w:adjustRightInd w:val="0"/>
        <w:spacing w:after="0" w:line="240" w:lineRule="auto"/>
        <w:ind w:left="720" w:hanging="720"/>
        <w:jc w:val="both"/>
        <w:rPr>
          <w:rFonts w:cstheme="minorHAnsi"/>
          <w:lang w:val="fr-FR"/>
        </w:rPr>
      </w:pPr>
      <w:r w:rsidRPr="00763F06">
        <w:rPr>
          <w:b/>
          <w:bCs/>
          <w:lang w:val="fr"/>
        </w:rPr>
        <w:t xml:space="preserve">Question E-1 </w:t>
      </w:r>
      <w:r w:rsidRPr="00763F06">
        <w:rPr>
          <w:lang w:val="fr"/>
        </w:rPr>
        <w:t>: Quelles sont les contributions de votre pays/organisation au fonds d’affectation spéciale de la FNUF ?</w:t>
      </w:r>
    </w:p>
    <w:p w14:paraId="30C87F8E" w14:textId="77777777" w:rsidR="005F3EA8" w:rsidRPr="005E4A36" w:rsidRDefault="005F3EA8" w:rsidP="00E92EB8">
      <w:pPr>
        <w:autoSpaceDE w:val="0"/>
        <w:autoSpaceDN w:val="0"/>
        <w:adjustRightInd w:val="0"/>
        <w:spacing w:after="0" w:line="240" w:lineRule="auto"/>
        <w:ind w:left="720" w:hanging="720"/>
        <w:jc w:val="both"/>
        <w:rPr>
          <w:rFonts w:cstheme="minorHAnsi"/>
          <w:lang w:val="fr-FR"/>
        </w:rPr>
      </w:pPr>
    </w:p>
    <w:p w14:paraId="5F244A37" w14:textId="2E07E612" w:rsidR="002E04BA" w:rsidRPr="005E4A36" w:rsidRDefault="005720DF" w:rsidP="00E92EB8">
      <w:pPr>
        <w:autoSpaceDE w:val="0"/>
        <w:autoSpaceDN w:val="0"/>
        <w:adjustRightInd w:val="0"/>
        <w:spacing w:after="0" w:line="240" w:lineRule="auto"/>
        <w:jc w:val="both"/>
        <w:rPr>
          <w:rFonts w:cstheme="minorHAnsi"/>
          <w:lang w:val="fr-FR"/>
        </w:rPr>
      </w:pPr>
      <w:r w:rsidRPr="00763F06">
        <w:rPr>
          <w:b/>
          <w:bCs/>
          <w:lang w:val="fr"/>
        </w:rPr>
        <w:t xml:space="preserve">Question E-2 </w:t>
      </w:r>
      <w:r w:rsidRPr="00763F06">
        <w:rPr>
          <w:lang w:val="fr"/>
        </w:rPr>
        <w:t>: Quel est l’impact des contributions volontaires au Fonds d’affectation spéciale de la FNUF sur l’appui aux activités de base de la FNUF ?</w:t>
      </w:r>
    </w:p>
    <w:p w14:paraId="0E401ACB" w14:textId="77777777" w:rsidR="002E04BA" w:rsidRPr="005E4A36" w:rsidRDefault="002E04BA" w:rsidP="00E92EB8">
      <w:pPr>
        <w:autoSpaceDE w:val="0"/>
        <w:autoSpaceDN w:val="0"/>
        <w:adjustRightInd w:val="0"/>
        <w:spacing w:after="0" w:line="240" w:lineRule="auto"/>
        <w:ind w:left="720" w:hanging="720"/>
        <w:jc w:val="both"/>
        <w:rPr>
          <w:rFonts w:cstheme="minorHAnsi"/>
          <w:lang w:val="fr-FR"/>
        </w:rPr>
      </w:pPr>
      <w:r w:rsidRPr="005E4A36">
        <w:rPr>
          <w:rFonts w:cstheme="minorHAnsi"/>
          <w:lang w:val="fr-FR"/>
        </w:rPr>
        <w:t xml:space="preserve"> </w:t>
      </w:r>
    </w:p>
    <w:p w14:paraId="4C50860F" w14:textId="737AEDC8" w:rsidR="002E04BA" w:rsidRPr="005E4A36" w:rsidRDefault="002E04BA" w:rsidP="00E92EB8">
      <w:pPr>
        <w:autoSpaceDE w:val="0"/>
        <w:autoSpaceDN w:val="0"/>
        <w:adjustRightInd w:val="0"/>
        <w:spacing w:after="0" w:line="240" w:lineRule="auto"/>
        <w:jc w:val="both"/>
        <w:rPr>
          <w:rFonts w:cstheme="minorHAnsi"/>
          <w:lang w:val="fr-FR"/>
        </w:rPr>
      </w:pPr>
      <w:r w:rsidRPr="00763F06">
        <w:rPr>
          <w:b/>
          <w:bCs/>
          <w:lang w:val="fr"/>
        </w:rPr>
        <w:t xml:space="preserve">Question E-3 </w:t>
      </w:r>
      <w:r w:rsidRPr="00763F06">
        <w:rPr>
          <w:lang w:val="fr"/>
        </w:rPr>
        <w:t>: Quelles sont les options pour encourager des contributions durables et adéquates au fonds d’affectation spéciale?</w:t>
      </w:r>
    </w:p>
    <w:p w14:paraId="37C4EB81" w14:textId="4E011647" w:rsidR="002E04BA" w:rsidRPr="005E4A36" w:rsidRDefault="002E04BA" w:rsidP="00E92EB8">
      <w:pPr>
        <w:autoSpaceDE w:val="0"/>
        <w:autoSpaceDN w:val="0"/>
        <w:adjustRightInd w:val="0"/>
        <w:spacing w:after="0" w:line="240" w:lineRule="auto"/>
        <w:jc w:val="both"/>
        <w:rPr>
          <w:rFonts w:cstheme="minorHAnsi"/>
          <w:lang w:val="fr-FR"/>
        </w:rPr>
      </w:pPr>
      <w:r w:rsidRPr="00763F06">
        <w:rPr>
          <w:b/>
          <w:bCs/>
          <w:lang w:val="fr"/>
        </w:rPr>
        <w:t xml:space="preserve">Question E-4 </w:t>
      </w:r>
      <w:r w:rsidRPr="00763F06">
        <w:rPr>
          <w:lang w:val="fr"/>
        </w:rPr>
        <w:t>: Quels sont les principaux défis et contraintes liés à la mobilisation de ressources adéquates pour le fonds d’affectation spéciale?</w:t>
      </w:r>
    </w:p>
    <w:p w14:paraId="2D8F1CD3" w14:textId="77777777" w:rsidR="005720DF" w:rsidRPr="005E4A36" w:rsidRDefault="005720DF" w:rsidP="00E92EB8">
      <w:pPr>
        <w:pStyle w:val="Heading2"/>
        <w:spacing w:before="0" w:line="240" w:lineRule="auto"/>
        <w:jc w:val="both"/>
        <w:rPr>
          <w:rFonts w:asciiTheme="minorHAnsi" w:hAnsiTheme="minorHAnsi" w:cstheme="minorHAnsi"/>
          <w:sz w:val="22"/>
          <w:szCs w:val="22"/>
          <w:lang w:val="fr-FR"/>
        </w:rPr>
      </w:pPr>
    </w:p>
    <w:p w14:paraId="73E7385A" w14:textId="16D22FE6" w:rsidR="00414787" w:rsidRPr="005E4A36" w:rsidRDefault="00414787" w:rsidP="00E92EB8">
      <w:pPr>
        <w:pStyle w:val="Heading2"/>
        <w:spacing w:before="0" w:line="240" w:lineRule="auto"/>
        <w:jc w:val="both"/>
        <w:rPr>
          <w:rFonts w:asciiTheme="minorHAnsi" w:hAnsiTheme="minorHAnsi" w:cstheme="minorHAnsi"/>
          <w:b/>
          <w:bCs/>
          <w:sz w:val="22"/>
          <w:szCs w:val="22"/>
          <w:lang w:val="fr-FR"/>
        </w:rPr>
      </w:pPr>
      <w:r w:rsidRPr="00763F06">
        <w:rPr>
          <w:b/>
          <w:bCs/>
          <w:sz w:val="22"/>
          <w:szCs w:val="22"/>
          <w:lang w:val="fr"/>
        </w:rPr>
        <w:t>F.</w:t>
      </w:r>
      <w:r w:rsidR="005720DF" w:rsidRPr="00763F06">
        <w:rPr>
          <w:b/>
          <w:bCs/>
          <w:sz w:val="22"/>
          <w:szCs w:val="22"/>
          <w:u w:val="single"/>
          <w:lang w:val="fr"/>
        </w:rPr>
        <w:t xml:space="preserve"> Questions relatives à la mise en œuvre du plan stratégique des Nations Unies pour les forêts 2017-2030</w:t>
      </w:r>
    </w:p>
    <w:p w14:paraId="6AF504B1" w14:textId="77777777" w:rsidR="005720DF" w:rsidRPr="005E4A36" w:rsidRDefault="005720DF" w:rsidP="00E92EB8">
      <w:pPr>
        <w:spacing w:after="0" w:line="240" w:lineRule="auto"/>
        <w:jc w:val="both"/>
        <w:rPr>
          <w:rFonts w:cstheme="minorHAnsi"/>
          <w:b/>
          <w:bCs/>
          <w:lang w:val="fr-FR"/>
        </w:rPr>
      </w:pPr>
    </w:p>
    <w:p w14:paraId="1DBF5CBF" w14:textId="46864ED7" w:rsidR="007233D2" w:rsidRPr="005E4A36" w:rsidRDefault="007233D2" w:rsidP="00E92EB8">
      <w:pPr>
        <w:spacing w:after="0" w:line="240" w:lineRule="auto"/>
        <w:jc w:val="both"/>
        <w:rPr>
          <w:rFonts w:cstheme="minorHAnsi"/>
          <w:lang w:val="fr-FR"/>
        </w:rPr>
      </w:pPr>
      <w:r w:rsidRPr="00763F06">
        <w:rPr>
          <w:b/>
          <w:bCs/>
          <w:lang w:val="fr"/>
        </w:rPr>
        <w:t>Question F-1 :</w:t>
      </w:r>
      <w:r w:rsidRPr="00763F06">
        <w:rPr>
          <w:lang w:val="fr"/>
        </w:rPr>
        <w:t xml:space="preserve"> Quelles mesures importantes votre pays ou organisation a-t-il prises depuis 2020 pour mettre en œuvre le FSNU ?  Quels sont les principaux défis et contraintes auxquels votre pays ou organisation est confronté dans la mise en œuvre de l’UNSPF ?</w:t>
      </w:r>
      <w:r w:rsidR="005720DF" w:rsidRPr="00763F06">
        <w:rPr>
          <w:rStyle w:val="FootnoteReference"/>
          <w:lang w:val="fr"/>
        </w:rPr>
        <w:footnoteReference w:id="3"/>
      </w:r>
    </w:p>
    <w:p w14:paraId="2466696B" w14:textId="77777777" w:rsidR="005F3EA8" w:rsidRPr="005E4A36" w:rsidRDefault="005F3EA8" w:rsidP="00E92EB8">
      <w:pPr>
        <w:spacing w:after="0" w:line="240" w:lineRule="auto"/>
        <w:jc w:val="both"/>
        <w:rPr>
          <w:rFonts w:cstheme="minorHAnsi"/>
          <w:b/>
          <w:bCs/>
          <w:lang w:val="fr-FR"/>
        </w:rPr>
      </w:pPr>
    </w:p>
    <w:p w14:paraId="5155DBEF" w14:textId="18843EB5" w:rsidR="007233D2" w:rsidRPr="005E4A36" w:rsidRDefault="007233D2" w:rsidP="00E92EB8">
      <w:pPr>
        <w:spacing w:after="0" w:line="240" w:lineRule="auto"/>
        <w:jc w:val="both"/>
        <w:rPr>
          <w:rFonts w:cstheme="minorHAnsi"/>
          <w:lang w:val="fr-FR"/>
        </w:rPr>
      </w:pPr>
      <w:r w:rsidRPr="00763F06">
        <w:rPr>
          <w:b/>
          <w:bCs/>
          <w:lang w:val="fr"/>
        </w:rPr>
        <w:t>Question F-2 :</w:t>
      </w:r>
      <w:r w:rsidRPr="00763F06">
        <w:rPr>
          <w:lang w:val="fr"/>
        </w:rPr>
        <w:t xml:space="preserve"> Quels défis et contraintes votre pays a-t-il rencontrés lors de la préparation de son rapport national volontaire ?  S’il n’a pas préparé de rapport, quelles en étaient les raisons?</w:t>
      </w:r>
    </w:p>
    <w:p w14:paraId="3F7F8395" w14:textId="77777777" w:rsidR="005F3EA8" w:rsidRPr="005E4A36" w:rsidRDefault="005F3EA8" w:rsidP="00E92EB8">
      <w:pPr>
        <w:spacing w:after="0" w:line="240" w:lineRule="auto"/>
        <w:jc w:val="both"/>
        <w:rPr>
          <w:rFonts w:cstheme="minorHAnsi"/>
          <w:b/>
          <w:bCs/>
          <w:lang w:val="fr-FR"/>
        </w:rPr>
      </w:pPr>
    </w:p>
    <w:p w14:paraId="60A555B1" w14:textId="35CEAB5F" w:rsidR="00382DC3" w:rsidRPr="005E4A36" w:rsidRDefault="007233D2" w:rsidP="00E92EB8">
      <w:pPr>
        <w:spacing w:after="0" w:line="240" w:lineRule="auto"/>
        <w:jc w:val="both"/>
        <w:rPr>
          <w:rFonts w:cstheme="minorHAnsi"/>
          <w:lang w:val="fr-FR"/>
        </w:rPr>
      </w:pPr>
      <w:r w:rsidRPr="00763F06">
        <w:rPr>
          <w:b/>
          <w:bCs/>
          <w:lang w:val="fr"/>
        </w:rPr>
        <w:t>Question F-3 :</w:t>
      </w:r>
      <w:r w:rsidRPr="00763F06">
        <w:rPr>
          <w:lang w:val="fr"/>
        </w:rPr>
        <w:t xml:space="preserve"> Êtes-vous d’accord avec la soumission de rapports nationaux volontaires au FNUF, 6 à 12 mois après la publication de la prochaine Évaluation mondiale des ressources forestières (FRA) afin de réduire le fardeau de la déclaration et de tirer pleinement parti des données de la FAO ?    </w:t>
      </w:r>
    </w:p>
    <w:p w14:paraId="6A5F9C91" w14:textId="77777777" w:rsidR="005F3EA8" w:rsidRPr="005E4A36" w:rsidRDefault="005F3EA8" w:rsidP="00E92EB8">
      <w:pPr>
        <w:spacing w:after="0" w:line="240" w:lineRule="auto"/>
        <w:jc w:val="both"/>
        <w:rPr>
          <w:rFonts w:cstheme="minorHAnsi"/>
          <w:b/>
          <w:bCs/>
          <w:lang w:val="fr-FR"/>
        </w:rPr>
      </w:pPr>
    </w:p>
    <w:p w14:paraId="5AAC0EF8" w14:textId="014FE33B" w:rsidR="007233D2" w:rsidRPr="005E4A36" w:rsidRDefault="00305A77" w:rsidP="00E92EB8">
      <w:pPr>
        <w:spacing w:after="0" w:line="240" w:lineRule="auto"/>
        <w:jc w:val="both"/>
        <w:rPr>
          <w:rFonts w:cstheme="minorHAnsi"/>
          <w:lang w:val="fr-FR"/>
        </w:rPr>
      </w:pPr>
      <w:r w:rsidRPr="00763F06">
        <w:rPr>
          <w:b/>
          <w:bCs/>
          <w:lang w:val="fr"/>
        </w:rPr>
        <w:t>Question F-4 :</w:t>
      </w:r>
      <w:r w:rsidR="007233D2" w:rsidRPr="00763F06">
        <w:rPr>
          <w:lang w:val="fr"/>
        </w:rPr>
        <w:t xml:space="preserve"> Quels sont, selon vous, les principaux « enjeux régionaux et mondiaux préoccupants en ce qui concerne les forêts » au début des années 2020 ?</w:t>
      </w:r>
    </w:p>
    <w:p w14:paraId="4D96DF10" w14:textId="77777777" w:rsidR="005F3EA8" w:rsidRPr="005E4A36" w:rsidRDefault="005F3EA8" w:rsidP="00E92EB8">
      <w:pPr>
        <w:pStyle w:val="Heading2"/>
        <w:spacing w:before="0" w:line="240" w:lineRule="auto"/>
        <w:jc w:val="both"/>
        <w:rPr>
          <w:rFonts w:asciiTheme="minorHAnsi" w:hAnsiTheme="minorHAnsi" w:cstheme="minorHAnsi"/>
          <w:sz w:val="22"/>
          <w:szCs w:val="22"/>
          <w:lang w:val="fr-FR"/>
        </w:rPr>
      </w:pPr>
    </w:p>
    <w:p w14:paraId="6E0CAB53" w14:textId="5940D56B" w:rsidR="00414787" w:rsidRPr="005E4A36" w:rsidRDefault="0052373C" w:rsidP="00E92EB8">
      <w:pPr>
        <w:pStyle w:val="Heading2"/>
        <w:spacing w:before="0" w:line="240" w:lineRule="auto"/>
        <w:jc w:val="both"/>
        <w:rPr>
          <w:rFonts w:asciiTheme="minorHAnsi" w:hAnsiTheme="minorHAnsi" w:cstheme="minorHAnsi"/>
          <w:b/>
          <w:bCs/>
          <w:sz w:val="22"/>
          <w:szCs w:val="22"/>
          <w:lang w:val="fr-FR"/>
        </w:rPr>
      </w:pPr>
      <w:r w:rsidRPr="00763F06">
        <w:rPr>
          <w:b/>
          <w:sz w:val="22"/>
          <w:szCs w:val="22"/>
          <w:lang w:val="fr"/>
        </w:rPr>
        <w:t xml:space="preserve">G. Questions </w:t>
      </w:r>
      <w:r w:rsidRPr="00763F06">
        <w:rPr>
          <w:b/>
          <w:bCs/>
          <w:sz w:val="22"/>
          <w:szCs w:val="22"/>
          <w:lang w:val="fr"/>
        </w:rPr>
        <w:t>relatives aux contributions du Forum au Programme de développement durable à l’horizon 2030</w:t>
      </w:r>
    </w:p>
    <w:p w14:paraId="159D93EE" w14:textId="77777777" w:rsidR="002D04AA" w:rsidRPr="005E4A36" w:rsidRDefault="002D04AA" w:rsidP="00E92EB8">
      <w:pPr>
        <w:pStyle w:val="NormalWeb"/>
        <w:spacing w:before="0" w:beforeAutospacing="0" w:after="0" w:afterAutospacing="0"/>
        <w:jc w:val="both"/>
        <w:rPr>
          <w:rFonts w:asciiTheme="minorHAnsi" w:hAnsiTheme="minorHAnsi" w:cstheme="minorHAnsi"/>
          <w:b/>
          <w:bCs/>
          <w:sz w:val="22"/>
          <w:szCs w:val="22"/>
          <w:lang w:val="fr-FR"/>
        </w:rPr>
      </w:pPr>
    </w:p>
    <w:p w14:paraId="54DAB611" w14:textId="1EA75D42" w:rsidR="0052373C" w:rsidRPr="005E4A36" w:rsidRDefault="0052373C" w:rsidP="00E92EB8">
      <w:pPr>
        <w:pStyle w:val="NormalWeb"/>
        <w:spacing w:before="0" w:beforeAutospacing="0" w:after="0" w:afterAutospacing="0"/>
        <w:jc w:val="both"/>
        <w:rPr>
          <w:rFonts w:asciiTheme="minorHAnsi" w:hAnsiTheme="minorHAnsi" w:cstheme="minorHAnsi"/>
          <w:sz w:val="22"/>
          <w:szCs w:val="22"/>
          <w:lang w:val="fr-FR"/>
        </w:rPr>
      </w:pPr>
      <w:r w:rsidRPr="00763F06">
        <w:rPr>
          <w:b/>
          <w:bCs/>
          <w:sz w:val="22"/>
          <w:szCs w:val="22"/>
          <w:lang w:val="fr"/>
        </w:rPr>
        <w:t xml:space="preserve">Question G-1 </w:t>
      </w:r>
      <w:r w:rsidRPr="00763F06">
        <w:rPr>
          <w:sz w:val="22"/>
          <w:szCs w:val="22"/>
          <w:lang w:val="fr"/>
        </w:rPr>
        <w:t>: À votre avis, dans quelle mesure les contributions annuelles du Forum au FPHN sur une échelle de 1 à 5 (5 étant très bien) ont-elles été reflétées dans les déclarations du FPHN :</w:t>
      </w:r>
    </w:p>
    <w:p w14:paraId="6587824A" w14:textId="77777777" w:rsidR="0052373C" w:rsidRPr="005E4A36" w:rsidRDefault="0052373C" w:rsidP="00E92EB8">
      <w:pPr>
        <w:pStyle w:val="NormalWeb"/>
        <w:spacing w:before="0" w:beforeAutospacing="0" w:after="0" w:afterAutospacing="0"/>
        <w:jc w:val="both"/>
        <w:rPr>
          <w:rFonts w:asciiTheme="minorHAnsi" w:hAnsiTheme="minorHAnsi" w:cstheme="minorHAnsi"/>
          <w:sz w:val="22"/>
          <w:szCs w:val="22"/>
          <w:lang w:val="fr-FR"/>
        </w:rPr>
      </w:pPr>
    </w:p>
    <w:p w14:paraId="1A9E421A" w14:textId="7AB52FCA" w:rsidR="0052373C" w:rsidRPr="005E4A36" w:rsidRDefault="0052373C" w:rsidP="00E92EB8">
      <w:pPr>
        <w:pStyle w:val="NormalWeb"/>
        <w:spacing w:before="0" w:beforeAutospacing="0" w:after="0" w:afterAutospacing="0"/>
        <w:jc w:val="both"/>
        <w:rPr>
          <w:rFonts w:asciiTheme="minorHAnsi" w:hAnsiTheme="minorHAnsi" w:cstheme="minorHAnsi"/>
          <w:sz w:val="22"/>
          <w:szCs w:val="22"/>
          <w:lang w:val="fr-FR"/>
        </w:rPr>
      </w:pPr>
      <w:r w:rsidRPr="00763F06">
        <w:rPr>
          <w:sz w:val="22"/>
          <w:szCs w:val="22"/>
          <w:lang w:val="fr"/>
        </w:rPr>
        <w:t>____ Déclarations ministérielles du FPHN en 2018 et 2022 (années thématiques de l’ODD15)</w:t>
      </w:r>
      <w:r w:rsidR="00033278" w:rsidRPr="00763F06">
        <w:rPr>
          <w:rStyle w:val="FootnoteReference"/>
          <w:sz w:val="22"/>
          <w:szCs w:val="22"/>
          <w:lang w:val="fr"/>
        </w:rPr>
        <w:footnoteReference w:id="4"/>
      </w:r>
    </w:p>
    <w:p w14:paraId="445AA487" w14:textId="79E4AFEE" w:rsidR="0052373C" w:rsidRPr="005E4A36" w:rsidRDefault="0052373C" w:rsidP="00E92EB8">
      <w:pPr>
        <w:pStyle w:val="NormalWeb"/>
        <w:spacing w:before="0" w:beforeAutospacing="0" w:after="0" w:afterAutospacing="0"/>
        <w:jc w:val="both"/>
        <w:rPr>
          <w:rFonts w:asciiTheme="minorHAnsi" w:hAnsiTheme="minorHAnsi" w:cstheme="minorHAnsi"/>
          <w:sz w:val="22"/>
          <w:szCs w:val="22"/>
          <w:lang w:val="fr-FR"/>
        </w:rPr>
      </w:pPr>
      <w:r w:rsidRPr="00763F06">
        <w:rPr>
          <w:sz w:val="22"/>
          <w:szCs w:val="22"/>
          <w:lang w:val="fr"/>
        </w:rPr>
        <w:t>____ Déclarations ministérielles du FPHN en 2017, 2019, 2020 et 2021 (années thématiques non liées à l’ODD15)</w:t>
      </w:r>
      <w:r w:rsidR="0044083A" w:rsidRPr="00763F06">
        <w:rPr>
          <w:rStyle w:val="FootnoteReference"/>
          <w:sz w:val="22"/>
          <w:szCs w:val="22"/>
          <w:lang w:val="fr"/>
        </w:rPr>
        <w:footnoteReference w:id="5"/>
      </w:r>
    </w:p>
    <w:p w14:paraId="5421587A" w14:textId="77777777" w:rsidR="0052373C" w:rsidRPr="005E4A36" w:rsidRDefault="0052373C" w:rsidP="00E92EB8">
      <w:pPr>
        <w:pStyle w:val="Default"/>
        <w:ind w:left="360"/>
        <w:jc w:val="both"/>
        <w:rPr>
          <w:rFonts w:asciiTheme="minorHAnsi" w:hAnsiTheme="minorHAnsi" w:cstheme="minorHAnsi"/>
          <w:sz w:val="22"/>
          <w:szCs w:val="22"/>
          <w:lang w:val="fr-FR"/>
        </w:rPr>
      </w:pPr>
    </w:p>
    <w:p w14:paraId="1E4C19DD" w14:textId="03EDE4F7" w:rsidR="0052373C" w:rsidRPr="005E4A36" w:rsidRDefault="0052373C" w:rsidP="00E92EB8">
      <w:pPr>
        <w:pStyle w:val="Default"/>
        <w:jc w:val="both"/>
        <w:rPr>
          <w:rFonts w:asciiTheme="minorHAnsi" w:hAnsiTheme="minorHAnsi" w:cstheme="minorHAnsi"/>
          <w:color w:val="000000" w:themeColor="text1"/>
          <w:sz w:val="22"/>
          <w:szCs w:val="22"/>
          <w:lang w:val="fr-FR"/>
        </w:rPr>
      </w:pPr>
      <w:r w:rsidRPr="00763F06">
        <w:rPr>
          <w:b/>
          <w:bCs/>
          <w:sz w:val="22"/>
          <w:szCs w:val="22"/>
          <w:lang w:val="fr"/>
        </w:rPr>
        <w:t>Question G-2 :</w:t>
      </w:r>
      <w:r w:rsidRPr="00763F06">
        <w:rPr>
          <w:sz w:val="22"/>
          <w:szCs w:val="22"/>
          <w:lang w:val="fr"/>
        </w:rPr>
        <w:t xml:space="preserve"> À votre avis, lequel des éléments suivants devrait être pris en compte pour améliorer la visibilité des contributions forestières aux sessions du FPHN et mieux refléter les liens entre les forêts et les</w:t>
      </w:r>
      <w:r w:rsidRPr="00763F06">
        <w:rPr>
          <w:color w:val="000000" w:themeColor="text1"/>
          <w:sz w:val="22"/>
          <w:szCs w:val="22"/>
          <w:lang w:val="fr"/>
        </w:rPr>
        <w:t xml:space="preserve"> ODD dans les déclarations du FPHN (vérifiez tout ce qui peut être utile) :</w:t>
      </w:r>
    </w:p>
    <w:p w14:paraId="58757F5E" w14:textId="77777777" w:rsidR="00F016A8" w:rsidRPr="005E4A36" w:rsidRDefault="00F016A8" w:rsidP="00E92EB8">
      <w:pPr>
        <w:pStyle w:val="Default"/>
        <w:jc w:val="both"/>
        <w:rPr>
          <w:rFonts w:asciiTheme="minorHAnsi" w:hAnsiTheme="minorHAnsi" w:cstheme="minorHAnsi"/>
          <w:color w:val="000000" w:themeColor="text1"/>
          <w:sz w:val="22"/>
          <w:szCs w:val="22"/>
          <w:lang w:val="fr-FR"/>
        </w:rPr>
      </w:pPr>
    </w:p>
    <w:p w14:paraId="430F099C" w14:textId="77777777" w:rsidR="00D4192A"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lastRenderedPageBreak/>
        <w:t>____ Contributions antérieures du FNUF et de ses membres sur les aspects pertinents du processus préparatoire du FPHN,</w:t>
      </w:r>
      <w:r w:rsidRPr="00D3230F">
        <w:rPr>
          <w:vertAlign w:val="superscript"/>
          <w:lang w:val="fr"/>
        </w:rPr>
        <w:footnoteReference w:id="6"/>
      </w:r>
    </w:p>
    <w:p w14:paraId="50B38597" w14:textId="703F2F86" w:rsidR="0052373C" w:rsidRPr="005E4A36" w:rsidRDefault="0052373C" w:rsidP="00D4192A">
      <w:pPr>
        <w:pStyle w:val="Default"/>
        <w:jc w:val="both"/>
        <w:rPr>
          <w:rFonts w:asciiTheme="minorHAnsi" w:hAnsiTheme="minorHAnsi" w:cstheme="minorHAnsi"/>
          <w:sz w:val="22"/>
          <w:szCs w:val="22"/>
          <w:lang w:val="fr-FR"/>
        </w:rPr>
      </w:pPr>
      <w:r w:rsidRPr="00763F06">
        <w:rPr>
          <w:sz w:val="22"/>
          <w:szCs w:val="22"/>
          <w:lang w:val="fr"/>
        </w:rPr>
        <w:t xml:space="preserve"> secrétariat et partenaires (CPF, grands groupes, organisations régionales/sous-régionales). </w:t>
      </w:r>
    </w:p>
    <w:p w14:paraId="7BDF7A11" w14:textId="77777777" w:rsidR="00185ED3" w:rsidRPr="005E4A36" w:rsidRDefault="00185ED3" w:rsidP="00E92EB8">
      <w:pPr>
        <w:pStyle w:val="Default"/>
        <w:jc w:val="both"/>
        <w:rPr>
          <w:rFonts w:asciiTheme="minorHAnsi" w:hAnsiTheme="minorHAnsi" w:cstheme="minorHAnsi"/>
          <w:sz w:val="22"/>
          <w:szCs w:val="22"/>
          <w:lang w:val="fr-FR"/>
        </w:rPr>
      </w:pPr>
    </w:p>
    <w:p w14:paraId="1218CBB3" w14:textId="77777777"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____ Rôle accru du Bureau du FNUF dans la représentation du Forum et la promotion des forêts et des ODD</w:t>
      </w:r>
    </w:p>
    <w:p w14:paraId="5C4B3D56" w14:textId="475AEA71"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          les liens lors des réunions préparatoires régionales et mondiales du FPHN. </w:t>
      </w:r>
    </w:p>
    <w:p w14:paraId="05E0CC18" w14:textId="77777777" w:rsidR="00185ED3" w:rsidRPr="005E4A36" w:rsidRDefault="00185ED3" w:rsidP="00E92EB8">
      <w:pPr>
        <w:pStyle w:val="Default"/>
        <w:jc w:val="both"/>
        <w:rPr>
          <w:rFonts w:asciiTheme="minorHAnsi" w:hAnsiTheme="minorHAnsi" w:cstheme="minorHAnsi"/>
          <w:sz w:val="22"/>
          <w:szCs w:val="22"/>
          <w:lang w:val="fr-FR"/>
        </w:rPr>
      </w:pPr>
    </w:p>
    <w:p w14:paraId="255D39FB" w14:textId="77777777" w:rsidR="00F016A8"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Renforcement de la coordination dans les capitales entre les points focaux du FNUF et les responsables du FPHN </w:t>
      </w:r>
    </w:p>
    <w:p w14:paraId="4B824614" w14:textId="00C98455"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          et la préparation d’examens nationaux volontaires.</w:t>
      </w:r>
    </w:p>
    <w:p w14:paraId="770924BD" w14:textId="77777777" w:rsidR="00185ED3" w:rsidRPr="005E4A36" w:rsidRDefault="00185ED3" w:rsidP="00E92EB8">
      <w:pPr>
        <w:pStyle w:val="Default"/>
        <w:jc w:val="both"/>
        <w:rPr>
          <w:rFonts w:asciiTheme="minorHAnsi" w:hAnsiTheme="minorHAnsi" w:cstheme="minorHAnsi"/>
          <w:sz w:val="22"/>
          <w:szCs w:val="22"/>
          <w:lang w:val="fr-FR"/>
        </w:rPr>
      </w:pPr>
    </w:p>
    <w:p w14:paraId="5FC73904" w14:textId="77777777"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Renforcement des consultations entre le FNUF et son secrétariat et l’ONU </w:t>
      </w:r>
      <w:proofErr w:type="spellStart"/>
      <w:r w:rsidRPr="00763F06">
        <w:rPr>
          <w:sz w:val="22"/>
          <w:szCs w:val="22"/>
          <w:lang w:val="fr"/>
        </w:rPr>
        <w:t>Regional</w:t>
      </w:r>
      <w:proofErr w:type="spellEnd"/>
      <w:r w:rsidRPr="00763F06">
        <w:rPr>
          <w:sz w:val="22"/>
          <w:szCs w:val="22"/>
          <w:lang w:val="fr"/>
        </w:rPr>
        <w:t xml:space="preserve"> </w:t>
      </w:r>
      <w:proofErr w:type="spellStart"/>
      <w:r w:rsidRPr="00763F06">
        <w:rPr>
          <w:sz w:val="22"/>
          <w:szCs w:val="22"/>
          <w:lang w:val="fr"/>
        </w:rPr>
        <w:t>Economic</w:t>
      </w:r>
      <w:proofErr w:type="spellEnd"/>
    </w:p>
    <w:p w14:paraId="78E340CA" w14:textId="34D36896" w:rsidR="0052373C" w:rsidRPr="005E4A36" w:rsidRDefault="0052373C" w:rsidP="00E92EB8">
      <w:pPr>
        <w:pStyle w:val="Default"/>
        <w:ind w:firstLine="360"/>
        <w:jc w:val="both"/>
        <w:rPr>
          <w:rFonts w:asciiTheme="minorHAnsi" w:hAnsiTheme="minorHAnsi" w:cstheme="minorHAnsi"/>
          <w:sz w:val="22"/>
          <w:szCs w:val="22"/>
          <w:lang w:val="fr-FR"/>
        </w:rPr>
      </w:pPr>
      <w:r w:rsidRPr="00763F06">
        <w:rPr>
          <w:sz w:val="22"/>
          <w:szCs w:val="22"/>
          <w:lang w:val="fr"/>
        </w:rPr>
        <w:t xml:space="preserve">  Commissions, en particulier leurs forums sur le développement durable.</w:t>
      </w:r>
    </w:p>
    <w:p w14:paraId="41398CA1" w14:textId="77777777"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____ Coordination renforcée entre le Secrétariat du FNUF et le Bureau intergouvernemental du DAES</w:t>
      </w:r>
    </w:p>
    <w:p w14:paraId="57D4D115" w14:textId="08C2A095" w:rsidR="0052373C" w:rsidRPr="005E4A36" w:rsidRDefault="0052373C" w:rsidP="00E92EB8">
      <w:pPr>
        <w:pStyle w:val="Default"/>
        <w:ind w:firstLine="360"/>
        <w:jc w:val="both"/>
        <w:rPr>
          <w:rFonts w:asciiTheme="minorHAnsi" w:hAnsiTheme="minorHAnsi" w:cstheme="minorHAnsi"/>
          <w:sz w:val="22"/>
          <w:szCs w:val="22"/>
          <w:lang w:val="fr-FR"/>
        </w:rPr>
      </w:pPr>
      <w:r w:rsidRPr="00763F06">
        <w:rPr>
          <w:sz w:val="22"/>
          <w:szCs w:val="22"/>
          <w:lang w:val="fr"/>
        </w:rPr>
        <w:t xml:space="preserve">   Appui et coordination pour le développement durable, qui appuie le processus du FPHN.</w:t>
      </w:r>
    </w:p>
    <w:p w14:paraId="2D97171F" w14:textId="77777777" w:rsidR="00F016A8" w:rsidRPr="005E4A36" w:rsidRDefault="00F016A8" w:rsidP="00E92EB8">
      <w:pPr>
        <w:pStyle w:val="Default"/>
        <w:ind w:firstLine="360"/>
        <w:jc w:val="both"/>
        <w:rPr>
          <w:rFonts w:asciiTheme="minorHAnsi" w:hAnsiTheme="minorHAnsi" w:cstheme="minorHAnsi"/>
          <w:sz w:val="22"/>
          <w:szCs w:val="22"/>
          <w:lang w:val="fr-FR"/>
        </w:rPr>
      </w:pPr>
    </w:p>
    <w:p w14:paraId="1A65EF3E" w14:textId="70CCEFB3"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Autre </w:t>
      </w:r>
      <w:r w:rsidR="0030198B">
        <w:rPr>
          <w:sz w:val="22"/>
          <w:szCs w:val="22"/>
          <w:lang w:val="fr"/>
        </w:rPr>
        <w:t>:</w:t>
      </w:r>
      <w:r w:rsidRPr="00763F06">
        <w:rPr>
          <w:sz w:val="22"/>
          <w:szCs w:val="22"/>
          <w:u w:val="single"/>
          <w:lang w:val="fr"/>
        </w:rPr>
        <w:t xml:space="preserve"> ______ ____</w:t>
      </w:r>
      <w:r>
        <w:rPr>
          <w:lang w:val="fr"/>
        </w:rPr>
        <w:t>________________</w:t>
      </w:r>
    </w:p>
    <w:p w14:paraId="5339EE5C" w14:textId="77777777" w:rsidR="00185ED3" w:rsidRPr="005E4A36" w:rsidRDefault="00185ED3" w:rsidP="00593439">
      <w:pPr>
        <w:pStyle w:val="Default"/>
        <w:rPr>
          <w:rFonts w:asciiTheme="minorHAnsi" w:hAnsiTheme="minorHAnsi" w:cstheme="minorHAnsi"/>
          <w:b/>
          <w:bCs/>
          <w:sz w:val="22"/>
          <w:szCs w:val="22"/>
          <w:lang w:val="fr-FR"/>
        </w:rPr>
      </w:pPr>
    </w:p>
    <w:p w14:paraId="05251D0D" w14:textId="316F4165" w:rsidR="0052373C" w:rsidRPr="005E4A36" w:rsidRDefault="0052373C" w:rsidP="00E92EB8">
      <w:pPr>
        <w:pStyle w:val="Default"/>
        <w:jc w:val="both"/>
        <w:rPr>
          <w:rFonts w:asciiTheme="minorHAnsi" w:hAnsiTheme="minorHAnsi" w:cstheme="minorHAnsi"/>
          <w:sz w:val="22"/>
          <w:szCs w:val="22"/>
          <w:lang w:val="fr-FR"/>
        </w:rPr>
      </w:pPr>
      <w:r w:rsidRPr="00763F06">
        <w:rPr>
          <w:b/>
          <w:bCs/>
          <w:sz w:val="22"/>
          <w:szCs w:val="22"/>
          <w:lang w:val="fr"/>
        </w:rPr>
        <w:t xml:space="preserve">Question G-3 </w:t>
      </w:r>
      <w:r w:rsidRPr="00763F06">
        <w:rPr>
          <w:sz w:val="22"/>
          <w:szCs w:val="22"/>
          <w:lang w:val="fr"/>
        </w:rPr>
        <w:t>: À votre avis, lequel des éléments suivants la FNUF devrait-il poursuivre pour accroître la pertinence politique des forêts dans le programme plus large de développement durable (vérifiez tout ce qui peut être utile)?</w:t>
      </w:r>
    </w:p>
    <w:p w14:paraId="7BD83171" w14:textId="77777777" w:rsidR="0052373C" w:rsidRPr="005E4A36" w:rsidRDefault="0052373C" w:rsidP="00E92EB8">
      <w:pPr>
        <w:pStyle w:val="Default"/>
        <w:jc w:val="both"/>
        <w:rPr>
          <w:rFonts w:asciiTheme="minorHAnsi" w:hAnsiTheme="minorHAnsi" w:cstheme="minorHAnsi"/>
          <w:sz w:val="22"/>
          <w:szCs w:val="22"/>
          <w:lang w:val="fr-FR"/>
        </w:rPr>
      </w:pPr>
    </w:p>
    <w:p w14:paraId="2FEDC552" w14:textId="405C5680"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Préparation d’un rapport et des produits de communication ciblés associés sur le </w:t>
      </w:r>
    </w:p>
    <w:p w14:paraId="4FB7ABA3" w14:textId="44866D45"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          les multiples contributions des forêts/GDF aux ODD, y compris dans le contexte du relèvement de la COVID-19.</w:t>
      </w:r>
    </w:p>
    <w:p w14:paraId="741AB9F1" w14:textId="77777777" w:rsidR="00185ED3" w:rsidRPr="005E4A36" w:rsidRDefault="00185ED3" w:rsidP="00E92EB8">
      <w:pPr>
        <w:pStyle w:val="Default"/>
        <w:jc w:val="both"/>
        <w:rPr>
          <w:rFonts w:asciiTheme="minorHAnsi" w:hAnsiTheme="minorHAnsi" w:cstheme="minorHAnsi"/>
          <w:sz w:val="22"/>
          <w:szCs w:val="22"/>
          <w:lang w:val="fr-FR"/>
        </w:rPr>
      </w:pPr>
    </w:p>
    <w:p w14:paraId="39AEB134" w14:textId="77777777" w:rsidR="00F016A8"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S’appuyant sur l’élan de la Déclaration des dirigeants de Glasgow sur les forêts et l’utilisation des terres, favoriser </w:t>
      </w:r>
    </w:p>
    <w:p w14:paraId="45899968" w14:textId="2D0A305B"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          une coordination accrue entre les secteurs forestier, agricole et autres à tous les niveaux (GFG 6.3). </w:t>
      </w:r>
    </w:p>
    <w:p w14:paraId="6B631FEB" w14:textId="77777777" w:rsidR="00185ED3" w:rsidRPr="005E4A36" w:rsidRDefault="00185ED3" w:rsidP="00E92EB8">
      <w:pPr>
        <w:pStyle w:val="Default"/>
        <w:jc w:val="both"/>
        <w:rPr>
          <w:rFonts w:asciiTheme="minorHAnsi" w:hAnsiTheme="minorHAnsi" w:cstheme="minorHAnsi"/>
          <w:sz w:val="22"/>
          <w:szCs w:val="22"/>
          <w:lang w:val="fr-FR"/>
        </w:rPr>
      </w:pPr>
    </w:p>
    <w:p w14:paraId="003698DD" w14:textId="5C8FCE66"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Renforcement de la coordination dans les capitales entre les points focaux de la FNUF et les conventions de Rio. </w:t>
      </w:r>
    </w:p>
    <w:p w14:paraId="4F167952" w14:textId="77777777" w:rsidR="005529F5" w:rsidRPr="005E4A36" w:rsidRDefault="005529F5" w:rsidP="00E92EB8">
      <w:pPr>
        <w:pStyle w:val="Default"/>
        <w:jc w:val="both"/>
        <w:rPr>
          <w:rFonts w:asciiTheme="minorHAnsi" w:hAnsiTheme="minorHAnsi" w:cstheme="minorHAnsi"/>
          <w:sz w:val="22"/>
          <w:szCs w:val="22"/>
          <w:lang w:val="fr-FR"/>
        </w:rPr>
      </w:pPr>
    </w:p>
    <w:p w14:paraId="49930D48" w14:textId="77777777"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____ Rôle accru du Bureau de la FEUF dans la représentation de la FNUF et la promotion des forêts et des ODD </w:t>
      </w:r>
    </w:p>
    <w:p w14:paraId="29716970" w14:textId="70D1184D"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          les liens lors des réunions clés des conventions de Rio.</w:t>
      </w:r>
    </w:p>
    <w:p w14:paraId="42311A77" w14:textId="77777777" w:rsidR="00185ED3" w:rsidRPr="005E4A36" w:rsidRDefault="00185ED3" w:rsidP="00E92EB8">
      <w:pPr>
        <w:pStyle w:val="Default"/>
        <w:jc w:val="both"/>
        <w:rPr>
          <w:rFonts w:asciiTheme="minorHAnsi" w:hAnsiTheme="minorHAnsi" w:cstheme="minorHAnsi"/>
          <w:sz w:val="22"/>
          <w:szCs w:val="22"/>
          <w:lang w:val="fr-FR"/>
        </w:rPr>
      </w:pPr>
    </w:p>
    <w:p w14:paraId="7EE6AD39" w14:textId="77777777"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____ Coordination renforcée dans les capitales pour la préparation des contributions déterminées au niveau national</w:t>
      </w:r>
    </w:p>
    <w:p w14:paraId="7290651B" w14:textId="4175B467" w:rsidR="0052373C" w:rsidRPr="005E4A36" w:rsidRDefault="0052373C" w:rsidP="00E92EB8">
      <w:pPr>
        <w:pStyle w:val="Default"/>
        <w:jc w:val="both"/>
        <w:rPr>
          <w:rFonts w:asciiTheme="minorHAnsi" w:hAnsiTheme="minorHAnsi" w:cstheme="minorHAnsi"/>
          <w:sz w:val="22"/>
          <w:szCs w:val="22"/>
          <w:lang w:val="fr-FR"/>
        </w:rPr>
      </w:pPr>
      <w:r w:rsidRPr="00763F06">
        <w:rPr>
          <w:sz w:val="22"/>
          <w:szCs w:val="22"/>
          <w:lang w:val="fr"/>
        </w:rPr>
        <w:t xml:space="preserve">          (CCNUCC), contributions nationales volontaires (FNUF) et examens nationaux volontaires (FPHN).</w:t>
      </w:r>
    </w:p>
    <w:p w14:paraId="5B96A709" w14:textId="77777777" w:rsidR="00F016A8" w:rsidRPr="005E4A36" w:rsidRDefault="00F016A8" w:rsidP="00E92EB8">
      <w:pPr>
        <w:pStyle w:val="Default"/>
        <w:jc w:val="both"/>
        <w:rPr>
          <w:rFonts w:asciiTheme="minorHAnsi" w:hAnsiTheme="minorHAnsi" w:cstheme="minorHAnsi"/>
          <w:sz w:val="22"/>
          <w:szCs w:val="22"/>
          <w:lang w:val="fr-FR"/>
        </w:rPr>
      </w:pPr>
    </w:p>
    <w:p w14:paraId="2883B153" w14:textId="77777777" w:rsidR="0052373C" w:rsidRPr="005E4A36" w:rsidRDefault="0052373C" w:rsidP="00593439">
      <w:pPr>
        <w:pStyle w:val="Default"/>
        <w:rPr>
          <w:rFonts w:asciiTheme="minorHAnsi" w:hAnsiTheme="minorHAnsi" w:cstheme="minorHAnsi"/>
          <w:sz w:val="22"/>
          <w:szCs w:val="22"/>
          <w:lang w:val="fr-FR"/>
        </w:rPr>
      </w:pPr>
      <w:r w:rsidRPr="00763F06">
        <w:rPr>
          <w:sz w:val="22"/>
          <w:szCs w:val="22"/>
          <w:lang w:val="fr"/>
        </w:rPr>
        <w:t xml:space="preserve">____ Autre : </w:t>
      </w:r>
      <w:r w:rsidRPr="00763F06">
        <w:rPr>
          <w:sz w:val="22"/>
          <w:szCs w:val="22"/>
          <w:u w:val="single"/>
          <w:lang w:val="fr"/>
        </w:rPr>
        <w:t>__________</w:t>
      </w:r>
      <w:r>
        <w:rPr>
          <w:lang w:val="fr"/>
        </w:rPr>
        <w:t>________________</w:t>
      </w:r>
    </w:p>
    <w:p w14:paraId="6FB168DF" w14:textId="77777777" w:rsidR="00185ED3" w:rsidRPr="005E4A36" w:rsidRDefault="00185ED3" w:rsidP="00593439">
      <w:pPr>
        <w:pStyle w:val="Heading2"/>
        <w:spacing w:before="0" w:line="240" w:lineRule="auto"/>
        <w:rPr>
          <w:rFonts w:asciiTheme="minorHAnsi" w:hAnsiTheme="minorHAnsi" w:cstheme="minorHAnsi"/>
          <w:sz w:val="22"/>
          <w:szCs w:val="22"/>
          <w:lang w:val="fr-FR"/>
        </w:rPr>
      </w:pPr>
    </w:p>
    <w:p w14:paraId="49268428" w14:textId="209E3058" w:rsidR="0052373C" w:rsidRPr="005E4A36" w:rsidRDefault="008E2787" w:rsidP="00593439">
      <w:pPr>
        <w:pStyle w:val="Heading2"/>
        <w:spacing w:before="0" w:line="240" w:lineRule="auto"/>
        <w:rPr>
          <w:rFonts w:asciiTheme="minorHAnsi" w:hAnsiTheme="minorHAnsi" w:cstheme="minorHAnsi"/>
          <w:b/>
          <w:bCs/>
          <w:sz w:val="22"/>
          <w:szCs w:val="22"/>
          <w:lang w:val="fr-FR"/>
        </w:rPr>
      </w:pPr>
      <w:r w:rsidRPr="00763F06">
        <w:rPr>
          <w:b/>
          <w:bCs/>
          <w:sz w:val="22"/>
          <w:szCs w:val="22"/>
          <w:lang w:val="fr"/>
        </w:rPr>
        <w:t xml:space="preserve">Questions </w:t>
      </w:r>
      <w:r w:rsidR="00305A77" w:rsidRPr="00763F06">
        <w:rPr>
          <w:b/>
          <w:bCs/>
          <w:sz w:val="22"/>
          <w:szCs w:val="22"/>
          <w:u w:val="single"/>
          <w:lang w:val="fr"/>
        </w:rPr>
        <w:t>relatives à la stratégie de communication et de sensibilisation du plan stratégique des Nations Unies pour les forêts 2017-2030</w:t>
      </w:r>
    </w:p>
    <w:p w14:paraId="00502C88" w14:textId="77777777" w:rsidR="00305A77" w:rsidRPr="005E4A36" w:rsidRDefault="00305A77" w:rsidP="00593439">
      <w:pPr>
        <w:autoSpaceDE w:val="0"/>
        <w:autoSpaceDN w:val="0"/>
        <w:adjustRightInd w:val="0"/>
        <w:spacing w:after="0" w:line="240" w:lineRule="auto"/>
        <w:jc w:val="both"/>
        <w:rPr>
          <w:rFonts w:cstheme="minorHAnsi"/>
          <w:b/>
          <w:lang w:val="fr-FR"/>
        </w:rPr>
      </w:pPr>
    </w:p>
    <w:p w14:paraId="05807B99" w14:textId="0456F964" w:rsidR="008E2787" w:rsidRPr="00F1773F" w:rsidRDefault="008E2787" w:rsidP="00F1773F">
      <w:pPr>
        <w:pStyle w:val="HTMLPreformatted"/>
        <w:shd w:val="clear" w:color="auto" w:fill="F8F9FA"/>
        <w:jc w:val="both"/>
        <w:rPr>
          <w:rFonts w:asciiTheme="minorHAnsi" w:hAnsiTheme="minorHAnsi" w:cstheme="minorHAnsi"/>
          <w:color w:val="202124"/>
          <w:sz w:val="22"/>
          <w:szCs w:val="22"/>
          <w:lang w:val="fr-FR"/>
        </w:rPr>
      </w:pPr>
      <w:r w:rsidRPr="00F1773F">
        <w:rPr>
          <w:rFonts w:asciiTheme="minorHAnsi" w:hAnsiTheme="minorHAnsi" w:cstheme="minorHAnsi"/>
          <w:b/>
          <w:sz w:val="22"/>
          <w:szCs w:val="22"/>
          <w:lang w:val="fr"/>
        </w:rPr>
        <w:t>Question H-1 :</w:t>
      </w:r>
      <w:r w:rsidRPr="00F1773F">
        <w:rPr>
          <w:rFonts w:asciiTheme="minorHAnsi" w:hAnsiTheme="minorHAnsi" w:cstheme="minorHAnsi"/>
          <w:sz w:val="22"/>
          <w:szCs w:val="22"/>
          <w:lang w:val="fr"/>
        </w:rPr>
        <w:t xml:space="preserve"> Quels progrès votre gouvernement/organisation a-t-il réalisés depuis 2015 dans la mise en œuvre de la stratégie de communication et de sensibilisation du CSNU, telle qu’elle figure à l’annexe 1 de la</w:t>
      </w:r>
      <w:hyperlink r:id="rId13" w:history="1">
        <w:r w:rsidR="00F1773F" w:rsidRPr="00F1773F">
          <w:rPr>
            <w:rFonts w:asciiTheme="minorHAnsi" w:hAnsiTheme="minorHAnsi" w:cstheme="minorHAnsi"/>
            <w:color w:val="202124"/>
            <w:sz w:val="22"/>
            <w:szCs w:val="22"/>
            <w:lang w:val="fr-FR"/>
          </w:rPr>
          <w:t xml:space="preserve"> résolution 13/1 du FNUF (voir </w:t>
        </w:r>
        <w:r w:rsidR="00660148" w:rsidRPr="00F1773F">
          <w:rPr>
            <w:rStyle w:val="Hyperlink"/>
            <w:rFonts w:asciiTheme="minorHAnsi" w:hAnsiTheme="minorHAnsi" w:cstheme="minorHAnsi"/>
            <w:sz w:val="22"/>
            <w:szCs w:val="22"/>
            <w:u w:val="single"/>
            <w:lang w:val="fr"/>
          </w:rPr>
          <w:t>E/2018/42</w:t>
        </w:r>
      </w:hyperlink>
      <w:r w:rsidR="00F1773F">
        <w:rPr>
          <w:rStyle w:val="Hyperlink"/>
          <w:rFonts w:asciiTheme="minorHAnsi" w:hAnsiTheme="minorHAnsi" w:cstheme="minorHAnsi"/>
          <w:sz w:val="22"/>
          <w:szCs w:val="22"/>
          <w:u w:val="single"/>
          <w:lang w:val="fr"/>
        </w:rPr>
        <w:t>)</w:t>
      </w:r>
      <w:r w:rsidRPr="00F1773F">
        <w:rPr>
          <w:rFonts w:asciiTheme="minorHAnsi" w:hAnsiTheme="minorHAnsi" w:cstheme="minorHAnsi"/>
          <w:sz w:val="22"/>
          <w:szCs w:val="22"/>
          <w:lang w:val="fr"/>
        </w:rPr>
        <w:t xml:space="preserve"> ?  Comment les défis, y compris la réalisation d’une plus grande visibilité de l’UNSPF et des objectifs forestiers mondiaux, pourraient-ils être relevés?</w:t>
      </w:r>
    </w:p>
    <w:p w14:paraId="2D124C2A" w14:textId="77777777" w:rsidR="008E2787" w:rsidRPr="005E4A36" w:rsidRDefault="008E2787" w:rsidP="00593439">
      <w:pPr>
        <w:autoSpaceDE w:val="0"/>
        <w:autoSpaceDN w:val="0"/>
        <w:adjustRightInd w:val="0"/>
        <w:spacing w:after="0" w:line="240" w:lineRule="auto"/>
        <w:jc w:val="both"/>
        <w:rPr>
          <w:rFonts w:cstheme="minorHAnsi"/>
          <w:lang w:val="fr-FR" w:eastAsia="zh-CN"/>
        </w:rPr>
      </w:pPr>
    </w:p>
    <w:p w14:paraId="3200A7D9" w14:textId="2664FFA2" w:rsidR="008E2787" w:rsidRPr="005E4A36" w:rsidRDefault="008E2787" w:rsidP="00593439">
      <w:pPr>
        <w:autoSpaceDE w:val="0"/>
        <w:autoSpaceDN w:val="0"/>
        <w:adjustRightInd w:val="0"/>
        <w:spacing w:after="0" w:line="240" w:lineRule="auto"/>
        <w:jc w:val="both"/>
        <w:rPr>
          <w:rFonts w:cstheme="minorHAnsi"/>
          <w:lang w:val="fr-FR" w:eastAsia="zh-CN"/>
        </w:rPr>
      </w:pPr>
      <w:r w:rsidRPr="00763F06">
        <w:rPr>
          <w:b/>
          <w:lang w:val="fr"/>
        </w:rPr>
        <w:t>Question H-2 :</w:t>
      </w:r>
      <w:r w:rsidRPr="00763F06">
        <w:rPr>
          <w:lang w:val="fr"/>
        </w:rPr>
        <w:t xml:space="preserve"> Lorsque l’on considère l’impact global des activités de communication et de sensibilisation, y compris la Journée internationale des forêts, entreprises depuis 2015 par les membres du Forum, le secrétariat, le CPF, les organisations régionales et les parties prenantes concernées, pour promouvoir le FSNU et les objectifs forestiers mondiaux, quels sont, selon vous, (i) les principaux succès et (ii) les principales lacunes ? </w:t>
      </w:r>
    </w:p>
    <w:p w14:paraId="5E33F956" w14:textId="77777777" w:rsidR="008E2787" w:rsidRPr="005E4A36" w:rsidRDefault="008E2787" w:rsidP="00593439">
      <w:pPr>
        <w:autoSpaceDE w:val="0"/>
        <w:autoSpaceDN w:val="0"/>
        <w:adjustRightInd w:val="0"/>
        <w:spacing w:after="0" w:line="240" w:lineRule="auto"/>
        <w:jc w:val="both"/>
        <w:rPr>
          <w:rFonts w:cstheme="minorHAnsi"/>
          <w:lang w:val="fr-FR" w:eastAsia="zh-CN"/>
        </w:rPr>
      </w:pPr>
    </w:p>
    <w:p w14:paraId="0AF1395A" w14:textId="0BAFB0BD" w:rsidR="008E2787" w:rsidRPr="005E4A36" w:rsidRDefault="008E2787" w:rsidP="00E92EB8">
      <w:pPr>
        <w:autoSpaceDE w:val="0"/>
        <w:autoSpaceDN w:val="0"/>
        <w:adjustRightInd w:val="0"/>
        <w:spacing w:after="0" w:line="240" w:lineRule="auto"/>
        <w:jc w:val="both"/>
        <w:rPr>
          <w:rFonts w:cstheme="minorHAnsi"/>
          <w:lang w:val="fr-FR" w:eastAsia="zh-CN"/>
        </w:rPr>
      </w:pPr>
      <w:r w:rsidRPr="00763F06">
        <w:rPr>
          <w:b/>
          <w:lang w:val="fr"/>
        </w:rPr>
        <w:t>Question H-3 :</w:t>
      </w:r>
      <w:r w:rsidRPr="00763F06">
        <w:rPr>
          <w:lang w:val="fr"/>
        </w:rPr>
        <w:t xml:space="preserve"> Quelles autres possibilités, plateformes et canaux de communication, y compris ceux qui ont pris de l’importance au cours des dernières années, devraient être utilisés plus efficacement pour mieux atteindre les publics cibles et obtenir un plus grand impact?</w:t>
      </w:r>
    </w:p>
    <w:p w14:paraId="6331F4C1" w14:textId="77777777" w:rsidR="008E2787" w:rsidRPr="005E4A36" w:rsidRDefault="008E2787" w:rsidP="00E92EB8">
      <w:pPr>
        <w:autoSpaceDE w:val="0"/>
        <w:autoSpaceDN w:val="0"/>
        <w:adjustRightInd w:val="0"/>
        <w:spacing w:after="0" w:line="240" w:lineRule="auto"/>
        <w:jc w:val="both"/>
        <w:rPr>
          <w:rFonts w:cstheme="minorHAnsi"/>
          <w:lang w:val="fr-FR" w:eastAsia="zh-CN"/>
        </w:rPr>
      </w:pPr>
    </w:p>
    <w:p w14:paraId="0E877FC3" w14:textId="6E1BEFB1" w:rsidR="008E2787" w:rsidRPr="005E4A36" w:rsidRDefault="008E2787" w:rsidP="00E92EB8">
      <w:pPr>
        <w:autoSpaceDE w:val="0"/>
        <w:autoSpaceDN w:val="0"/>
        <w:adjustRightInd w:val="0"/>
        <w:spacing w:after="0" w:line="240" w:lineRule="auto"/>
        <w:jc w:val="both"/>
        <w:rPr>
          <w:rFonts w:cstheme="minorHAnsi"/>
          <w:b/>
          <w:bCs/>
          <w:lang w:val="fr-FR" w:eastAsia="zh-CN"/>
        </w:rPr>
      </w:pPr>
      <w:r w:rsidRPr="00763F06">
        <w:rPr>
          <w:b/>
          <w:lang w:val="fr"/>
        </w:rPr>
        <w:t>Question H-4 :</w:t>
      </w:r>
      <w:r w:rsidRPr="00763F06">
        <w:rPr>
          <w:lang w:val="fr"/>
        </w:rPr>
        <w:t xml:space="preserve"> Quelles sont les possibilités de mieux utiliser les capacités des membres du Forum et d’autres acteurs et partenaires aux niveaux mondial, régional et national pour renforcer le plaidoyer sur la mise en œuvre du FSNU ?</w:t>
      </w:r>
    </w:p>
    <w:p w14:paraId="7F3D01AD" w14:textId="6C26BEB8" w:rsidR="008E2787" w:rsidRPr="005E4A36" w:rsidRDefault="008E2787" w:rsidP="00E92EB8">
      <w:pPr>
        <w:autoSpaceDE w:val="0"/>
        <w:autoSpaceDN w:val="0"/>
        <w:adjustRightInd w:val="0"/>
        <w:spacing w:after="0" w:line="240" w:lineRule="auto"/>
        <w:jc w:val="both"/>
        <w:rPr>
          <w:rFonts w:cstheme="minorHAnsi"/>
          <w:lang w:val="fr-FR" w:eastAsia="zh-CN"/>
        </w:rPr>
      </w:pPr>
    </w:p>
    <w:p w14:paraId="7EF12E0C" w14:textId="0988ACCA" w:rsidR="008E2787" w:rsidRPr="005E4A36" w:rsidRDefault="00C0627F" w:rsidP="00E92EB8">
      <w:pPr>
        <w:pStyle w:val="Heading2"/>
        <w:spacing w:before="0" w:line="240" w:lineRule="auto"/>
        <w:jc w:val="both"/>
        <w:rPr>
          <w:rFonts w:asciiTheme="minorHAnsi" w:hAnsiTheme="minorHAnsi" w:cstheme="minorHAnsi"/>
          <w:sz w:val="22"/>
          <w:szCs w:val="22"/>
          <w:lang w:val="fr-FR"/>
        </w:rPr>
      </w:pPr>
      <w:r w:rsidRPr="00763F06">
        <w:rPr>
          <w:b/>
          <w:bCs/>
          <w:sz w:val="22"/>
          <w:szCs w:val="22"/>
          <w:lang w:val="fr"/>
        </w:rPr>
        <w:t>I.</w:t>
      </w:r>
      <w:r w:rsidR="00305A77" w:rsidRPr="00763F06">
        <w:rPr>
          <w:b/>
          <w:bCs/>
          <w:sz w:val="22"/>
          <w:szCs w:val="22"/>
          <w:u w:val="single"/>
          <w:lang w:val="fr"/>
        </w:rPr>
        <w:t xml:space="preserve"> Questions relatives à la participation des partenaires régionaux et sous-régionaux</w:t>
      </w:r>
    </w:p>
    <w:p w14:paraId="679CE84C" w14:textId="77777777" w:rsidR="00185ED3" w:rsidRPr="005E4A36" w:rsidRDefault="00185ED3" w:rsidP="00E92EB8">
      <w:pPr>
        <w:spacing w:after="0" w:line="240" w:lineRule="auto"/>
        <w:jc w:val="both"/>
        <w:rPr>
          <w:rFonts w:cstheme="minorHAnsi"/>
          <w:b/>
          <w:bCs/>
          <w:lang w:val="fr-FR"/>
        </w:rPr>
      </w:pPr>
    </w:p>
    <w:p w14:paraId="100CE1B0" w14:textId="5C0C86D1" w:rsidR="00C0627F" w:rsidRPr="005E4A36" w:rsidRDefault="00C0627F" w:rsidP="00E92EB8">
      <w:pPr>
        <w:spacing w:after="0" w:line="240" w:lineRule="auto"/>
        <w:jc w:val="both"/>
        <w:rPr>
          <w:rFonts w:cstheme="minorHAnsi"/>
          <w:lang w:val="fr-FR"/>
        </w:rPr>
      </w:pPr>
      <w:r w:rsidRPr="00763F06">
        <w:rPr>
          <w:b/>
          <w:bCs/>
          <w:lang w:val="fr"/>
        </w:rPr>
        <w:t xml:space="preserve">Question I-1 : </w:t>
      </w:r>
      <w:r w:rsidRPr="00763F06">
        <w:rPr>
          <w:lang w:val="fr"/>
        </w:rPr>
        <w:t>À votre avis, quels sont les trois principaux domaines dans lesquels les partenaires régionaux et sous-régionaux ont apporté les contributions les plus importantes à l’élaboration des politiques et au dialogue en matière de GDF depuis la 15e session du FNUF ?</w:t>
      </w:r>
    </w:p>
    <w:p w14:paraId="12BF63C5" w14:textId="77777777" w:rsidR="00185ED3" w:rsidRPr="005E4A36" w:rsidRDefault="00185ED3" w:rsidP="00E92EB8">
      <w:pPr>
        <w:spacing w:after="0" w:line="240" w:lineRule="auto"/>
        <w:jc w:val="both"/>
        <w:rPr>
          <w:rFonts w:cstheme="minorHAnsi"/>
          <w:b/>
          <w:bCs/>
          <w:lang w:val="fr-FR"/>
        </w:rPr>
      </w:pPr>
    </w:p>
    <w:p w14:paraId="3E968FDC" w14:textId="102D75EB" w:rsidR="00C0627F" w:rsidRPr="005E4A36" w:rsidRDefault="00C0627F" w:rsidP="00E92EB8">
      <w:pPr>
        <w:spacing w:after="0" w:line="240" w:lineRule="auto"/>
        <w:jc w:val="both"/>
        <w:rPr>
          <w:rFonts w:cstheme="minorHAnsi"/>
          <w:lang w:val="fr-FR"/>
        </w:rPr>
      </w:pPr>
      <w:r w:rsidRPr="00763F06">
        <w:rPr>
          <w:b/>
          <w:bCs/>
          <w:lang w:val="fr"/>
        </w:rPr>
        <w:t>Question I-2 :</w:t>
      </w:r>
      <w:r w:rsidR="001B6E70" w:rsidRPr="00763F06">
        <w:rPr>
          <w:lang w:val="fr"/>
        </w:rPr>
        <w:t xml:space="preserve"> Quels sont les principaux exemples de partenaires régionaux et sous-régionaux qui ont contribué avec succès à la réalisation pratique des GFG dans le cadre de la FPSNU 2017-2030 ? [</w:t>
      </w:r>
      <w:r w:rsidR="001B6E70" w:rsidRPr="00763F06">
        <w:rPr>
          <w:i/>
          <w:lang w:val="fr"/>
        </w:rPr>
        <w:t>seul ou en partenariat avec les gouvernements ou les milieux d’affaires</w:t>
      </w:r>
      <w:r w:rsidR="001B6E70" w:rsidRPr="00763F06">
        <w:rPr>
          <w:lang w:val="fr"/>
        </w:rPr>
        <w:t>]</w:t>
      </w:r>
    </w:p>
    <w:p w14:paraId="1E34334F" w14:textId="77777777" w:rsidR="00185ED3" w:rsidRPr="005E4A36" w:rsidRDefault="00185ED3" w:rsidP="00E92EB8">
      <w:pPr>
        <w:spacing w:after="0" w:line="240" w:lineRule="auto"/>
        <w:jc w:val="both"/>
        <w:rPr>
          <w:rFonts w:cstheme="minorHAnsi"/>
          <w:lang w:val="fr-FR"/>
        </w:rPr>
      </w:pPr>
    </w:p>
    <w:p w14:paraId="25534A0F" w14:textId="5363294C" w:rsidR="001B6E70" w:rsidRPr="005E4A36" w:rsidRDefault="001B6E70" w:rsidP="00E92EB8">
      <w:pPr>
        <w:spacing w:after="0" w:line="240" w:lineRule="auto"/>
        <w:jc w:val="both"/>
        <w:rPr>
          <w:rFonts w:cstheme="minorHAnsi"/>
          <w:lang w:val="fr-FR"/>
        </w:rPr>
      </w:pPr>
      <w:r w:rsidRPr="00763F06">
        <w:rPr>
          <w:lang w:val="fr"/>
        </w:rPr>
        <w:t>Q</w:t>
      </w:r>
      <w:r w:rsidRPr="00763F06">
        <w:rPr>
          <w:b/>
          <w:bCs/>
          <w:lang w:val="fr"/>
        </w:rPr>
        <w:t>uestion I-3:</w:t>
      </w:r>
      <w:r w:rsidRPr="00763F06">
        <w:rPr>
          <w:lang w:val="fr"/>
        </w:rPr>
        <w:t xml:space="preserve"> Compte tenu du pouvoir pour le bien des milieux d’affaires et philanthropiques, quels sont les principaux efforts des partenaires régionaux et sous-régionaux pour s’associer à eux? [</w:t>
      </w:r>
      <w:r w:rsidRPr="00763F06">
        <w:rPr>
          <w:i/>
          <w:lang w:val="fr"/>
        </w:rPr>
        <w:t>à l’intérieur et à l’extérieur du Conseil des entreprises pour le développement durable (UN-BCSD)</w:t>
      </w:r>
      <w:r w:rsidRPr="00763F06">
        <w:rPr>
          <w:lang w:val="fr"/>
        </w:rPr>
        <w:t>]</w:t>
      </w:r>
    </w:p>
    <w:p w14:paraId="65FDFD9B" w14:textId="77777777" w:rsidR="00185ED3" w:rsidRPr="005E4A36" w:rsidRDefault="00185ED3" w:rsidP="00593439">
      <w:pPr>
        <w:pStyle w:val="Heading2"/>
        <w:spacing w:before="0" w:line="240" w:lineRule="auto"/>
        <w:rPr>
          <w:rFonts w:asciiTheme="minorHAnsi" w:hAnsiTheme="minorHAnsi" w:cstheme="minorHAnsi"/>
          <w:sz w:val="22"/>
          <w:szCs w:val="22"/>
          <w:lang w:val="fr-FR"/>
        </w:rPr>
      </w:pPr>
    </w:p>
    <w:p w14:paraId="6040E737" w14:textId="5BF71B6B" w:rsidR="00981544" w:rsidRPr="005E4A36" w:rsidRDefault="00C0627F" w:rsidP="00593439">
      <w:pPr>
        <w:pStyle w:val="Heading2"/>
        <w:spacing w:before="0" w:line="240" w:lineRule="auto"/>
        <w:rPr>
          <w:rFonts w:asciiTheme="minorHAnsi" w:hAnsiTheme="minorHAnsi" w:cstheme="minorHAnsi"/>
          <w:b/>
          <w:bCs/>
          <w:sz w:val="22"/>
          <w:szCs w:val="22"/>
          <w:lang w:val="fr-FR"/>
        </w:rPr>
      </w:pPr>
      <w:r w:rsidRPr="00763F06">
        <w:rPr>
          <w:b/>
          <w:bCs/>
          <w:sz w:val="22"/>
          <w:szCs w:val="22"/>
          <w:lang w:val="fr"/>
        </w:rPr>
        <w:t>J.</w:t>
      </w:r>
      <w:r w:rsidR="00305A77" w:rsidRPr="00763F06">
        <w:rPr>
          <w:b/>
          <w:bCs/>
          <w:sz w:val="22"/>
          <w:szCs w:val="22"/>
          <w:u w:val="single"/>
          <w:lang w:val="fr"/>
        </w:rPr>
        <w:t xml:space="preserve"> Questions relatives à la participation des grands groupes et d’autres parties prenantes concernées</w:t>
      </w:r>
    </w:p>
    <w:p w14:paraId="766EA5D1" w14:textId="77777777" w:rsidR="00305A77" w:rsidRPr="005E4A36" w:rsidRDefault="00305A77" w:rsidP="00593439">
      <w:pPr>
        <w:spacing w:after="0" w:line="240" w:lineRule="auto"/>
        <w:rPr>
          <w:rFonts w:cstheme="minorHAnsi"/>
          <w:b/>
          <w:bCs/>
          <w:lang w:val="fr-FR"/>
        </w:rPr>
      </w:pPr>
    </w:p>
    <w:p w14:paraId="004C670A" w14:textId="78D49AF4" w:rsidR="00C0627F" w:rsidRPr="005E4A36" w:rsidRDefault="00C0627F" w:rsidP="00FA163B">
      <w:pPr>
        <w:spacing w:after="0" w:line="240" w:lineRule="auto"/>
        <w:jc w:val="both"/>
        <w:rPr>
          <w:rFonts w:cstheme="minorHAnsi"/>
          <w:lang w:val="fr-FR"/>
        </w:rPr>
      </w:pPr>
      <w:r w:rsidRPr="00763F06">
        <w:rPr>
          <w:b/>
          <w:bCs/>
          <w:lang w:val="fr"/>
        </w:rPr>
        <w:t>Question J-1 :</w:t>
      </w:r>
      <w:r w:rsidRPr="00763F06">
        <w:rPr>
          <w:lang w:val="fr"/>
        </w:rPr>
        <w:t xml:space="preserve"> À votre avis, quels sont les trois principaux domaines dans lesquels les grands groupes et les autres parties prenantes concernées ont apporté les contributions les plus importantes à l’élaboration des politiques et au dialogue en matière de GDF depuis la 15e session du FNUF ?</w:t>
      </w:r>
    </w:p>
    <w:p w14:paraId="081F798B" w14:textId="77777777" w:rsidR="00185ED3" w:rsidRPr="005E4A36" w:rsidRDefault="00185ED3" w:rsidP="00FA163B">
      <w:pPr>
        <w:spacing w:after="0" w:line="240" w:lineRule="auto"/>
        <w:jc w:val="both"/>
        <w:rPr>
          <w:rFonts w:cstheme="minorHAnsi"/>
          <w:b/>
          <w:bCs/>
          <w:lang w:val="fr-FR"/>
        </w:rPr>
      </w:pPr>
    </w:p>
    <w:p w14:paraId="02E7F904" w14:textId="46844018" w:rsidR="001B6E70" w:rsidRPr="005E4A36" w:rsidRDefault="001B6E70" w:rsidP="00FA163B">
      <w:pPr>
        <w:spacing w:after="0" w:line="240" w:lineRule="auto"/>
        <w:jc w:val="both"/>
        <w:rPr>
          <w:rFonts w:cstheme="minorHAnsi"/>
          <w:lang w:val="fr-FR"/>
        </w:rPr>
      </w:pPr>
      <w:r w:rsidRPr="00763F06">
        <w:rPr>
          <w:b/>
          <w:bCs/>
          <w:lang w:val="fr"/>
        </w:rPr>
        <w:t>Question J-2 :</w:t>
      </w:r>
      <w:r w:rsidRPr="00763F06">
        <w:rPr>
          <w:lang w:val="fr"/>
        </w:rPr>
        <w:t xml:space="preserve"> Quels sont les principaux exemples de grands groupes et d’autres parties prenantes concernées qui ont contribué avec succès à la réalisation pratique des GFG dans le cadre de la FPSNU 2017-2030 ? [</w:t>
      </w:r>
      <w:r w:rsidRPr="00763F06">
        <w:rPr>
          <w:i/>
          <w:lang w:val="fr"/>
        </w:rPr>
        <w:t>seul ou en partenariat avec les gouvernements ou les milieux d’affaires</w:t>
      </w:r>
      <w:r w:rsidRPr="00763F06">
        <w:rPr>
          <w:lang w:val="fr"/>
        </w:rPr>
        <w:t>]</w:t>
      </w:r>
    </w:p>
    <w:p w14:paraId="526725CB" w14:textId="77777777" w:rsidR="00185ED3" w:rsidRPr="005E4A36" w:rsidRDefault="00185ED3" w:rsidP="00FA163B">
      <w:pPr>
        <w:spacing w:after="0" w:line="240" w:lineRule="auto"/>
        <w:jc w:val="both"/>
        <w:rPr>
          <w:rFonts w:cstheme="minorHAnsi"/>
          <w:b/>
          <w:bCs/>
          <w:lang w:val="fr-FR"/>
        </w:rPr>
      </w:pPr>
    </w:p>
    <w:p w14:paraId="5B60D8C6" w14:textId="5A21CF63" w:rsidR="001B6E70" w:rsidRPr="005E4A36" w:rsidRDefault="001B6E70" w:rsidP="00FA163B">
      <w:pPr>
        <w:spacing w:after="0" w:line="240" w:lineRule="auto"/>
        <w:jc w:val="both"/>
        <w:rPr>
          <w:rFonts w:cstheme="minorHAnsi"/>
          <w:lang w:val="fr-FR"/>
        </w:rPr>
      </w:pPr>
      <w:r w:rsidRPr="00763F06">
        <w:rPr>
          <w:b/>
          <w:bCs/>
          <w:lang w:val="fr"/>
        </w:rPr>
        <w:t>Question J-3 :</w:t>
      </w:r>
      <w:r w:rsidRPr="00763F06">
        <w:rPr>
          <w:lang w:val="fr"/>
        </w:rPr>
        <w:t xml:space="preserve"> Compte tenu du pouvoir pour le bien des milieux d’affaires et philanthropiques, quels sont les principaux efforts des grands groupes et des autres parties prenantes concernées pour établir des partenariats avec eux [tant à</w:t>
      </w:r>
      <w:r>
        <w:rPr>
          <w:lang w:val="fr"/>
        </w:rPr>
        <w:t xml:space="preserve"> </w:t>
      </w:r>
      <w:r w:rsidRPr="00763F06">
        <w:rPr>
          <w:i/>
          <w:lang w:val="fr"/>
        </w:rPr>
        <w:t>l’intérieur qu’à l’extérieur du Conseil des entreprises pour le développement durable (UN-BCSD)</w:t>
      </w:r>
      <w:r w:rsidRPr="00763F06">
        <w:rPr>
          <w:lang w:val="fr"/>
        </w:rPr>
        <w:t>] ?</w:t>
      </w:r>
    </w:p>
    <w:p w14:paraId="04510743" w14:textId="77777777" w:rsidR="00185ED3" w:rsidRPr="005E4A36" w:rsidRDefault="00185ED3" w:rsidP="00FA163B">
      <w:pPr>
        <w:spacing w:after="0" w:line="240" w:lineRule="auto"/>
        <w:jc w:val="both"/>
        <w:rPr>
          <w:rFonts w:cstheme="minorHAnsi"/>
          <w:b/>
          <w:bCs/>
          <w:lang w:val="fr-FR"/>
        </w:rPr>
      </w:pPr>
    </w:p>
    <w:p w14:paraId="4120ED47" w14:textId="13E5C5B5" w:rsidR="00185ED3" w:rsidRPr="005E4A36" w:rsidRDefault="001B6E70" w:rsidP="00BD2316">
      <w:pPr>
        <w:spacing w:after="0" w:line="240" w:lineRule="auto"/>
        <w:jc w:val="both"/>
        <w:rPr>
          <w:rFonts w:cstheme="minorHAnsi"/>
          <w:b/>
          <w:lang w:val="fr-FR"/>
        </w:rPr>
      </w:pPr>
      <w:r w:rsidRPr="00763F06">
        <w:rPr>
          <w:b/>
          <w:bCs/>
          <w:lang w:val="fr"/>
        </w:rPr>
        <w:lastRenderedPageBreak/>
        <w:t>Question J-4 :</w:t>
      </w:r>
      <w:r w:rsidRPr="00763F06">
        <w:rPr>
          <w:lang w:val="fr"/>
        </w:rPr>
        <w:t xml:space="preserve"> Quel degré d’indépendance financière avez-vous atteint pour participer à (a) l’élaboration des politiques et le dialogue ou (b) la contribution pratique de la GDF ? Quelles améliorations donneriez-vous la priorité ?</w:t>
      </w:r>
    </w:p>
    <w:p w14:paraId="76AE9726" w14:textId="70DE70D1" w:rsidR="00964D65" w:rsidRPr="005E4A36" w:rsidRDefault="00964D65" w:rsidP="00593439">
      <w:pPr>
        <w:spacing w:after="0" w:line="240" w:lineRule="auto"/>
        <w:rPr>
          <w:rFonts w:cstheme="minorHAnsi"/>
          <w:lang w:val="fr-FR" w:eastAsia="zh-CN"/>
        </w:rPr>
      </w:pPr>
    </w:p>
    <w:p w14:paraId="209AE762" w14:textId="71AB4BFA" w:rsidR="00BD2316" w:rsidRPr="005E4A36" w:rsidRDefault="00BD2316" w:rsidP="00593439">
      <w:pPr>
        <w:spacing w:after="0" w:line="240" w:lineRule="auto"/>
        <w:rPr>
          <w:rFonts w:cstheme="minorHAnsi"/>
          <w:lang w:val="fr-FR" w:eastAsia="zh-CN"/>
        </w:rPr>
      </w:pPr>
    </w:p>
    <w:p w14:paraId="538EAA8F" w14:textId="77777777" w:rsidR="00BD2316" w:rsidRPr="005E4A36" w:rsidRDefault="00BD2316" w:rsidP="00593439">
      <w:pPr>
        <w:spacing w:after="0" w:line="240" w:lineRule="auto"/>
        <w:rPr>
          <w:rFonts w:cstheme="minorHAnsi"/>
          <w:lang w:val="fr-FR" w:eastAsia="zh-CN"/>
        </w:rPr>
      </w:pPr>
    </w:p>
    <w:p w14:paraId="704DCB33" w14:textId="233209CA" w:rsidR="0046535B" w:rsidRPr="005E4A36" w:rsidRDefault="0046535B" w:rsidP="00593439">
      <w:pPr>
        <w:spacing w:after="0" w:line="240" w:lineRule="auto"/>
        <w:jc w:val="center"/>
        <w:rPr>
          <w:rFonts w:cstheme="minorHAnsi"/>
          <w:lang w:val="fr-FR" w:eastAsia="zh-CN"/>
        </w:rPr>
      </w:pPr>
      <w:r w:rsidRPr="00763F06">
        <w:rPr>
          <w:lang w:val="fr"/>
        </w:rPr>
        <w:t>MERCI POUR VOTRE CONTRIBUTION</w:t>
      </w:r>
    </w:p>
    <w:p w14:paraId="51AE5C0E" w14:textId="290E5E7A" w:rsidR="00BD2316" w:rsidRPr="005E4A36" w:rsidRDefault="00BD2316" w:rsidP="00593439">
      <w:pPr>
        <w:spacing w:after="0" w:line="240" w:lineRule="auto"/>
        <w:jc w:val="center"/>
        <w:rPr>
          <w:rFonts w:cstheme="minorHAnsi"/>
          <w:lang w:val="fr-FR" w:eastAsia="zh-CN"/>
        </w:rPr>
      </w:pPr>
    </w:p>
    <w:p w14:paraId="274B3C8C" w14:textId="0C5E929E" w:rsidR="00BD2316" w:rsidRPr="005E4A36" w:rsidRDefault="00BD2316" w:rsidP="00593439">
      <w:pPr>
        <w:spacing w:after="0" w:line="240" w:lineRule="auto"/>
        <w:jc w:val="center"/>
        <w:rPr>
          <w:rFonts w:cstheme="minorHAnsi"/>
          <w:lang w:val="fr-FR" w:eastAsia="zh-CN"/>
        </w:rPr>
      </w:pPr>
    </w:p>
    <w:p w14:paraId="232B5D04" w14:textId="77777777" w:rsidR="00BD2316" w:rsidRPr="005E4A36" w:rsidRDefault="00BD2316" w:rsidP="00593439">
      <w:pPr>
        <w:spacing w:after="0" w:line="240" w:lineRule="auto"/>
        <w:jc w:val="center"/>
        <w:rPr>
          <w:rFonts w:cstheme="minorHAnsi"/>
          <w:lang w:val="fr-FR" w:eastAsia="zh-CN"/>
        </w:rPr>
      </w:pPr>
    </w:p>
    <w:p w14:paraId="74187FF4" w14:textId="23E055F1" w:rsidR="00964D65" w:rsidRPr="005E4A36" w:rsidRDefault="00D248CE" w:rsidP="00593439">
      <w:pPr>
        <w:spacing w:after="0" w:line="240" w:lineRule="auto"/>
        <w:jc w:val="center"/>
        <w:rPr>
          <w:rFonts w:cstheme="minorHAnsi"/>
          <w:lang w:val="fr-FR" w:eastAsia="zh-CN"/>
        </w:rPr>
      </w:pPr>
      <w:r w:rsidRPr="00763F06">
        <w:rPr>
          <w:lang w:val="fr"/>
        </w:rPr>
        <w:t>****</w:t>
      </w:r>
    </w:p>
    <w:p w14:paraId="23C5C5E8" w14:textId="797B9801" w:rsidR="00957CC8" w:rsidRPr="005E4A36" w:rsidRDefault="00957CC8" w:rsidP="00593439">
      <w:pPr>
        <w:spacing w:after="0" w:line="240" w:lineRule="auto"/>
        <w:rPr>
          <w:rFonts w:cstheme="minorHAnsi"/>
          <w:lang w:val="fr-FR"/>
        </w:rPr>
      </w:pPr>
    </w:p>
    <w:sectPr w:rsidR="00957CC8" w:rsidRPr="005E4A36" w:rsidSect="000C5D5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C55F" w14:textId="77777777" w:rsidR="00D6774C" w:rsidRDefault="00D6774C" w:rsidP="00957CC8">
      <w:pPr>
        <w:spacing w:after="0" w:line="240" w:lineRule="auto"/>
      </w:pPr>
      <w:r>
        <w:rPr>
          <w:lang w:val="fr"/>
        </w:rPr>
        <w:separator/>
      </w:r>
    </w:p>
  </w:endnote>
  <w:endnote w:type="continuationSeparator" w:id="0">
    <w:p w14:paraId="0A19C7A7" w14:textId="77777777" w:rsidR="00D6774C" w:rsidRDefault="00D6774C" w:rsidP="00957CC8">
      <w:pPr>
        <w:spacing w:after="0" w:line="240" w:lineRule="auto"/>
      </w:pPr>
      <w:r>
        <w:rPr>
          <w:lang w:val="fr"/>
        </w:rPr>
        <w:continuationSeparator/>
      </w:r>
    </w:p>
  </w:endnote>
  <w:endnote w:type="continuationNotice" w:id="1">
    <w:p w14:paraId="021ABC24" w14:textId="77777777" w:rsidR="00D6774C" w:rsidRDefault="00D67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31411"/>
      <w:docPartObj>
        <w:docPartGallery w:val="Page Numbers (Bottom of Page)"/>
        <w:docPartUnique/>
      </w:docPartObj>
    </w:sdtPr>
    <w:sdtEndPr>
      <w:rPr>
        <w:noProof/>
      </w:rPr>
    </w:sdtEndPr>
    <w:sdtContent>
      <w:p w14:paraId="124FD27A" w14:textId="0DF0F76D" w:rsidR="0012187C" w:rsidRDefault="0012187C">
        <w:pPr>
          <w:pStyle w:val="Footer"/>
          <w:jc w:val="center"/>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sdtContent>
  </w:sdt>
  <w:p w14:paraId="53DABD7E" w14:textId="77777777" w:rsidR="0012187C" w:rsidRDefault="0012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B221" w14:textId="77777777" w:rsidR="00D6774C" w:rsidRDefault="00D6774C" w:rsidP="00957CC8">
      <w:pPr>
        <w:spacing w:after="0" w:line="240" w:lineRule="auto"/>
      </w:pPr>
      <w:r>
        <w:rPr>
          <w:lang w:val="fr"/>
        </w:rPr>
        <w:separator/>
      </w:r>
    </w:p>
  </w:footnote>
  <w:footnote w:type="continuationSeparator" w:id="0">
    <w:p w14:paraId="7DDD38FB" w14:textId="77777777" w:rsidR="00D6774C" w:rsidRDefault="00D6774C" w:rsidP="00957CC8">
      <w:pPr>
        <w:spacing w:after="0" w:line="240" w:lineRule="auto"/>
      </w:pPr>
      <w:r>
        <w:rPr>
          <w:lang w:val="fr"/>
        </w:rPr>
        <w:continuationSeparator/>
      </w:r>
    </w:p>
  </w:footnote>
  <w:footnote w:type="continuationNotice" w:id="1">
    <w:p w14:paraId="6A8E22E3" w14:textId="77777777" w:rsidR="00D6774C" w:rsidRDefault="00D6774C">
      <w:pPr>
        <w:spacing w:after="0" w:line="240" w:lineRule="auto"/>
      </w:pPr>
    </w:p>
  </w:footnote>
  <w:footnote w:id="2">
    <w:p w14:paraId="04E2FE3A" w14:textId="77777777" w:rsidR="00A30224" w:rsidRPr="005E4A36" w:rsidRDefault="00A30224" w:rsidP="00A30224">
      <w:pPr>
        <w:pStyle w:val="FootnoteText"/>
        <w:rPr>
          <w:lang w:val="fr-FR"/>
        </w:rPr>
      </w:pPr>
      <w:r>
        <w:rPr>
          <w:rStyle w:val="FootnoteReference"/>
          <w:lang w:val="fr"/>
        </w:rPr>
        <w:footnoteRef/>
      </w:r>
      <w:r>
        <w:rPr>
          <w:lang w:val="fr"/>
        </w:rPr>
        <w:t xml:space="preserve"> Document de politique du CPF : </w:t>
      </w:r>
      <w:hyperlink r:id="rId1" w:history="1">
        <w:r>
          <w:rPr>
            <w:rStyle w:val="Hyperlink"/>
            <w:lang w:val="fr"/>
          </w:rPr>
          <w:t>https://www.un.org/esa/forests/collaborative-partnership-on-forests/cpf-policy-document/index.html</w:t>
        </w:r>
      </w:hyperlink>
      <w:r>
        <w:rPr>
          <w:lang w:val="fr"/>
        </w:rPr>
        <w:t xml:space="preserve"> </w:t>
      </w:r>
    </w:p>
  </w:footnote>
  <w:footnote w:id="3">
    <w:p w14:paraId="46C4EFCE" w14:textId="527545AF" w:rsidR="005720DF" w:rsidRPr="005E4A36" w:rsidRDefault="005720DF">
      <w:pPr>
        <w:pStyle w:val="FootnoteText"/>
        <w:rPr>
          <w:sz w:val="16"/>
          <w:szCs w:val="16"/>
          <w:lang w:val="fr-FR"/>
        </w:rPr>
      </w:pPr>
      <w:r w:rsidRPr="005720DF">
        <w:rPr>
          <w:rStyle w:val="FootnoteReference"/>
          <w:sz w:val="16"/>
          <w:szCs w:val="16"/>
          <w:lang w:val="fr"/>
        </w:rPr>
        <w:footnoteRef/>
      </w:r>
      <w:r w:rsidRPr="005720DF">
        <w:rPr>
          <w:sz w:val="16"/>
          <w:szCs w:val="16"/>
          <w:lang w:val="fr"/>
        </w:rPr>
        <w:t xml:space="preserve"> Il n’est pas nécessaire de répéter les informations qui ont déjà été fournies au FNUF, notamment dans le rapport national volontaire de votre pays.  </w:t>
      </w:r>
    </w:p>
  </w:footnote>
  <w:footnote w:id="4">
    <w:p w14:paraId="71AB2B34" w14:textId="78C678C0" w:rsidR="00033278" w:rsidRPr="005E4A36" w:rsidRDefault="00033278" w:rsidP="00033278">
      <w:pPr>
        <w:pStyle w:val="FootnoteText"/>
        <w:rPr>
          <w:sz w:val="16"/>
          <w:highlight w:val="yellow"/>
          <w:lang w:val="fr-FR"/>
        </w:rPr>
      </w:pPr>
      <w:r w:rsidRPr="008E1096">
        <w:rPr>
          <w:rStyle w:val="FootnoteReference"/>
          <w:sz w:val="16"/>
          <w:lang w:val="fr"/>
        </w:rPr>
        <w:footnoteRef/>
      </w:r>
      <w:r w:rsidR="0044083A" w:rsidRPr="008E1096">
        <w:rPr>
          <w:sz w:val="16"/>
          <w:lang w:val="fr"/>
        </w:rPr>
        <w:t xml:space="preserve"> Voir le paragraphe 27 du </w:t>
      </w:r>
      <w:r w:rsidR="00E8443C" w:rsidRPr="008E1096">
        <w:rPr>
          <w:sz w:val="16"/>
          <w:lang w:val="fr"/>
        </w:rPr>
        <w:t xml:space="preserve">Le FPHN </w:t>
      </w:r>
      <w:r w:rsidRPr="008E1096">
        <w:rPr>
          <w:sz w:val="16"/>
          <w:lang w:val="fr"/>
        </w:rPr>
        <w:t>2018</w:t>
      </w:r>
      <w:r w:rsidR="0044083A" w:rsidRPr="008E1096">
        <w:rPr>
          <w:sz w:val="16"/>
          <w:lang w:val="fr"/>
        </w:rPr>
        <w:t xml:space="preserve"> déclaration et </w:t>
      </w:r>
      <w:r w:rsidR="00E8443C" w:rsidRPr="008E1096">
        <w:rPr>
          <w:sz w:val="16"/>
          <w:lang w:val="fr"/>
        </w:rPr>
        <w:t xml:space="preserve">meilleur </w:t>
      </w:r>
      <w:r w:rsidRPr="008E1096">
        <w:rPr>
          <w:sz w:val="16"/>
          <w:lang w:val="fr"/>
        </w:rPr>
        <w:t>66, 67, 69 et 71</w:t>
      </w:r>
      <w:r w:rsidR="0044083A" w:rsidRPr="008E1096">
        <w:rPr>
          <w:sz w:val="16"/>
          <w:lang w:val="fr"/>
        </w:rPr>
        <w:t xml:space="preserve"> de </w:t>
      </w:r>
      <w:r w:rsidR="00E8443C" w:rsidRPr="008E1096">
        <w:rPr>
          <w:sz w:val="16"/>
          <w:lang w:val="fr"/>
        </w:rPr>
        <w:t xml:space="preserve">Le FPHN </w:t>
      </w:r>
      <w:r w:rsidR="0044083A" w:rsidRPr="008E1096">
        <w:rPr>
          <w:sz w:val="16"/>
          <w:lang w:val="fr"/>
        </w:rPr>
        <w:t>Déclaration 2020</w:t>
      </w:r>
      <w:r w:rsidRPr="008E1096">
        <w:rPr>
          <w:sz w:val="16"/>
          <w:lang w:val="fr"/>
        </w:rPr>
        <w:t xml:space="preserve">. </w:t>
      </w:r>
    </w:p>
  </w:footnote>
  <w:footnote w:id="5">
    <w:p w14:paraId="553E44C8" w14:textId="07FC3A9D" w:rsidR="0044083A" w:rsidRPr="005E4A36" w:rsidRDefault="0044083A">
      <w:pPr>
        <w:pStyle w:val="FootnoteText"/>
        <w:rPr>
          <w:sz w:val="16"/>
          <w:lang w:val="fr-FR"/>
        </w:rPr>
      </w:pPr>
      <w:r w:rsidRPr="005529F5">
        <w:rPr>
          <w:rStyle w:val="FootnoteReference"/>
          <w:sz w:val="16"/>
          <w:lang w:val="fr"/>
        </w:rPr>
        <w:footnoteRef/>
      </w:r>
      <w:r w:rsidRPr="005529F5">
        <w:rPr>
          <w:sz w:val="16"/>
          <w:lang w:val="fr"/>
        </w:rPr>
        <w:t xml:space="preserve"> </w:t>
      </w:r>
      <w:r w:rsidR="00E8443C" w:rsidRPr="005529F5">
        <w:rPr>
          <w:sz w:val="16"/>
          <w:lang w:val="fr"/>
        </w:rPr>
        <w:t>Aucune référence forestière dans la déclaration du FPHN 2017. Voir le paragraphe 34 de la déclaration 2019 du FPHN ; paragraphes 7 et 19 de la déclaration 2020 du FPHN; paragraphe 36 de la déclaration du FPHN 2021.</w:t>
      </w:r>
      <w:r w:rsidRPr="005529F5">
        <w:rPr>
          <w:sz w:val="16"/>
          <w:lang w:val="fr"/>
        </w:rPr>
        <w:t xml:space="preserve"> </w:t>
      </w:r>
    </w:p>
  </w:footnote>
  <w:footnote w:id="6">
    <w:p w14:paraId="718DEAD3" w14:textId="28A6F940" w:rsidR="001703FC" w:rsidRPr="005E4A36" w:rsidRDefault="0052373C" w:rsidP="001703FC">
      <w:pPr>
        <w:pStyle w:val="FootnoteText"/>
        <w:rPr>
          <w:sz w:val="16"/>
          <w:szCs w:val="16"/>
          <w:highlight w:val="yellow"/>
          <w:lang w:val="fr-FR"/>
        </w:rPr>
      </w:pPr>
      <w:r w:rsidRPr="004B57D5">
        <w:rPr>
          <w:rStyle w:val="FootnoteReference"/>
          <w:sz w:val="16"/>
          <w:szCs w:val="16"/>
          <w:lang w:val="fr"/>
        </w:rPr>
        <w:footnoteRef/>
      </w:r>
      <w:r w:rsidR="001703FC" w:rsidRPr="004B57D5">
        <w:rPr>
          <w:sz w:val="16"/>
          <w:szCs w:val="16"/>
          <w:lang w:val="fr"/>
        </w:rPr>
        <w:t xml:space="preserve"> Le </w:t>
      </w:r>
      <w:r w:rsidR="00DD64B2" w:rsidRPr="004B57D5">
        <w:rPr>
          <w:sz w:val="16"/>
          <w:szCs w:val="16"/>
          <w:lang w:val="fr"/>
        </w:rPr>
        <w:t xml:space="preserve">annuel </w:t>
      </w:r>
      <w:r w:rsidR="001703FC" w:rsidRPr="004B57D5">
        <w:rPr>
          <w:sz w:val="16"/>
          <w:szCs w:val="16"/>
          <w:lang w:val="fr"/>
        </w:rPr>
        <w:t xml:space="preserve">Processus préparatoire du FPHN </w:t>
      </w:r>
      <w:r w:rsidR="00DD64B2" w:rsidRPr="004B57D5">
        <w:rPr>
          <w:sz w:val="16"/>
          <w:szCs w:val="16"/>
          <w:lang w:val="fr"/>
        </w:rPr>
        <w:t xml:space="preserve">est </w:t>
      </w:r>
      <w:r w:rsidR="005529F5" w:rsidRPr="004B57D5">
        <w:rPr>
          <w:sz w:val="16"/>
          <w:szCs w:val="16"/>
          <w:lang w:val="fr"/>
        </w:rPr>
        <w:t xml:space="preserve">lancées </w:t>
      </w:r>
      <w:r w:rsidR="00F016A8">
        <w:rPr>
          <w:sz w:val="16"/>
          <w:szCs w:val="16"/>
          <w:lang w:val="fr"/>
        </w:rPr>
        <w:t xml:space="preserve">en mars de chaque année </w:t>
      </w:r>
      <w:r w:rsidR="005529F5" w:rsidRPr="004B57D5">
        <w:rPr>
          <w:sz w:val="16"/>
          <w:szCs w:val="16"/>
          <w:lang w:val="fr"/>
        </w:rPr>
        <w:t>avec des activités régionales et mondiales importantes : http://hlpf.un.org/2022</w:t>
      </w:r>
      <w:r w:rsidR="001703FC" w:rsidRPr="004B57D5">
        <w:rPr>
          <w:sz w:val="16"/>
          <w:szCs w:val="16"/>
          <w:lang w:val="fr"/>
        </w:rPr>
        <w:t xml:space="preserve"> </w:t>
      </w:r>
    </w:p>
    <w:p w14:paraId="1816E5CA" w14:textId="6C768B20" w:rsidR="0052373C" w:rsidRPr="005E4A36" w:rsidRDefault="0052373C" w:rsidP="0052373C">
      <w:pPr>
        <w:pStyle w:val="Default"/>
        <w:spacing w:line="269" w:lineRule="auto"/>
        <w:rPr>
          <w:color w:val="au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87A1" w14:textId="3D0561F7" w:rsidR="0027030A" w:rsidRDefault="0027030A">
    <w:pPr>
      <w:pStyle w:val="Header"/>
      <w:jc w:val="right"/>
    </w:pPr>
  </w:p>
  <w:p w14:paraId="31940427" w14:textId="77777777" w:rsidR="0027030A" w:rsidRDefault="00270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294"/>
    <w:multiLevelType w:val="hybridMultilevel"/>
    <w:tmpl w:val="B0C6343E"/>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6C2890"/>
    <w:multiLevelType w:val="hybridMultilevel"/>
    <w:tmpl w:val="C2967E64"/>
    <w:lvl w:ilvl="0" w:tplc="4B823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7F74"/>
    <w:multiLevelType w:val="hybridMultilevel"/>
    <w:tmpl w:val="8FA400E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9E5363"/>
    <w:multiLevelType w:val="hybridMultilevel"/>
    <w:tmpl w:val="79924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D0366"/>
    <w:multiLevelType w:val="multilevel"/>
    <w:tmpl w:val="43E2875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E816A4"/>
    <w:multiLevelType w:val="hybridMultilevel"/>
    <w:tmpl w:val="B0C6343E"/>
    <w:lvl w:ilvl="0" w:tplc="04090019">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B62590"/>
    <w:multiLevelType w:val="hybridMultilevel"/>
    <w:tmpl w:val="EE583B46"/>
    <w:lvl w:ilvl="0" w:tplc="4A06377E">
      <w:start w:val="1"/>
      <w:numFmt w:val="decimal"/>
      <w:lvlText w:val="%1."/>
      <w:lvlJc w:val="left"/>
      <w:pPr>
        <w:ind w:left="720" w:hanging="360"/>
      </w:pPr>
      <w:rPr>
        <w:rFonts w:asciiTheme="minorHAnsi" w:eastAsiaTheme="minorHAnsi"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52643A"/>
    <w:multiLevelType w:val="multilevel"/>
    <w:tmpl w:val="B89CD0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F634BC"/>
    <w:multiLevelType w:val="hybridMultilevel"/>
    <w:tmpl w:val="9D18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66317"/>
    <w:multiLevelType w:val="hybridMultilevel"/>
    <w:tmpl w:val="2C2AC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4"/>
  </w:num>
  <w:num w:numId="5">
    <w:abstractNumId w:val="9"/>
  </w:num>
  <w:num w:numId="6">
    <w:abstractNumId w:val="8"/>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41"/>
    <w:rsid w:val="0001315A"/>
    <w:rsid w:val="00023129"/>
    <w:rsid w:val="00031C42"/>
    <w:rsid w:val="00033278"/>
    <w:rsid w:val="0004068C"/>
    <w:rsid w:val="0004086A"/>
    <w:rsid w:val="00064B8D"/>
    <w:rsid w:val="000B13ED"/>
    <w:rsid w:val="000C2A7F"/>
    <w:rsid w:val="000C5D59"/>
    <w:rsid w:val="000E0E4B"/>
    <w:rsid w:val="000E1243"/>
    <w:rsid w:val="000E7AA0"/>
    <w:rsid w:val="00114FE5"/>
    <w:rsid w:val="0012187C"/>
    <w:rsid w:val="001703FC"/>
    <w:rsid w:val="00170B37"/>
    <w:rsid w:val="00185ED3"/>
    <w:rsid w:val="00186F4B"/>
    <w:rsid w:val="001B6E70"/>
    <w:rsid w:val="001C7BA9"/>
    <w:rsid w:val="001F52E9"/>
    <w:rsid w:val="002138F2"/>
    <w:rsid w:val="002247B9"/>
    <w:rsid w:val="0025316F"/>
    <w:rsid w:val="002603D9"/>
    <w:rsid w:val="0026051C"/>
    <w:rsid w:val="00264A3D"/>
    <w:rsid w:val="0027030A"/>
    <w:rsid w:val="002736C5"/>
    <w:rsid w:val="002D04AA"/>
    <w:rsid w:val="002D16BA"/>
    <w:rsid w:val="002E04BA"/>
    <w:rsid w:val="002E7B62"/>
    <w:rsid w:val="002F4173"/>
    <w:rsid w:val="002F6DB2"/>
    <w:rsid w:val="0030198B"/>
    <w:rsid w:val="00305A77"/>
    <w:rsid w:val="00320A6B"/>
    <w:rsid w:val="003338CE"/>
    <w:rsid w:val="003355CE"/>
    <w:rsid w:val="00343580"/>
    <w:rsid w:val="00353112"/>
    <w:rsid w:val="00363441"/>
    <w:rsid w:val="003639AB"/>
    <w:rsid w:val="00374289"/>
    <w:rsid w:val="00382DC3"/>
    <w:rsid w:val="003F26CC"/>
    <w:rsid w:val="00414787"/>
    <w:rsid w:val="0044083A"/>
    <w:rsid w:val="00441205"/>
    <w:rsid w:val="0046535B"/>
    <w:rsid w:val="004719AA"/>
    <w:rsid w:val="00472019"/>
    <w:rsid w:val="004722D9"/>
    <w:rsid w:val="004B57D5"/>
    <w:rsid w:val="004E13A9"/>
    <w:rsid w:val="004F03EF"/>
    <w:rsid w:val="004F0FDB"/>
    <w:rsid w:val="004F5DA8"/>
    <w:rsid w:val="005043B2"/>
    <w:rsid w:val="0052373C"/>
    <w:rsid w:val="005529F5"/>
    <w:rsid w:val="00562CD4"/>
    <w:rsid w:val="005701EB"/>
    <w:rsid w:val="005720DF"/>
    <w:rsid w:val="00593439"/>
    <w:rsid w:val="005A78FC"/>
    <w:rsid w:val="005C2F06"/>
    <w:rsid w:val="005E4A36"/>
    <w:rsid w:val="005F3EA8"/>
    <w:rsid w:val="005F6EE9"/>
    <w:rsid w:val="005F748D"/>
    <w:rsid w:val="00660148"/>
    <w:rsid w:val="006771AA"/>
    <w:rsid w:val="006A0D34"/>
    <w:rsid w:val="006A7BB8"/>
    <w:rsid w:val="006B79EF"/>
    <w:rsid w:val="006D7304"/>
    <w:rsid w:val="007208B3"/>
    <w:rsid w:val="0072160C"/>
    <w:rsid w:val="007233D2"/>
    <w:rsid w:val="00763F06"/>
    <w:rsid w:val="007679E5"/>
    <w:rsid w:val="007A3128"/>
    <w:rsid w:val="007A3537"/>
    <w:rsid w:val="007A4E1D"/>
    <w:rsid w:val="007C09EB"/>
    <w:rsid w:val="007F6E49"/>
    <w:rsid w:val="008379E7"/>
    <w:rsid w:val="00842DC6"/>
    <w:rsid w:val="00876DAB"/>
    <w:rsid w:val="0089227D"/>
    <w:rsid w:val="00892C3F"/>
    <w:rsid w:val="008C1B8C"/>
    <w:rsid w:val="008E043F"/>
    <w:rsid w:val="008E1096"/>
    <w:rsid w:val="008E2787"/>
    <w:rsid w:val="008E7488"/>
    <w:rsid w:val="00907797"/>
    <w:rsid w:val="00915251"/>
    <w:rsid w:val="00957CC8"/>
    <w:rsid w:val="00964D65"/>
    <w:rsid w:val="00981544"/>
    <w:rsid w:val="009A05E5"/>
    <w:rsid w:val="009A3B1D"/>
    <w:rsid w:val="009A6150"/>
    <w:rsid w:val="009D4025"/>
    <w:rsid w:val="00A17363"/>
    <w:rsid w:val="00A2368E"/>
    <w:rsid w:val="00A30224"/>
    <w:rsid w:val="00A41E91"/>
    <w:rsid w:val="00A57C16"/>
    <w:rsid w:val="00A819B7"/>
    <w:rsid w:val="00A86C09"/>
    <w:rsid w:val="00AA546D"/>
    <w:rsid w:val="00AA6678"/>
    <w:rsid w:val="00AD1591"/>
    <w:rsid w:val="00B01F5F"/>
    <w:rsid w:val="00B24B50"/>
    <w:rsid w:val="00B33BEA"/>
    <w:rsid w:val="00B40DD7"/>
    <w:rsid w:val="00B7434A"/>
    <w:rsid w:val="00B91BF4"/>
    <w:rsid w:val="00BA4842"/>
    <w:rsid w:val="00BB03B8"/>
    <w:rsid w:val="00BB609B"/>
    <w:rsid w:val="00BB6BFE"/>
    <w:rsid w:val="00BC432C"/>
    <w:rsid w:val="00BD2316"/>
    <w:rsid w:val="00BF7D7A"/>
    <w:rsid w:val="00C0627F"/>
    <w:rsid w:val="00C30A59"/>
    <w:rsid w:val="00C52810"/>
    <w:rsid w:val="00C52C00"/>
    <w:rsid w:val="00CA481B"/>
    <w:rsid w:val="00CD41EF"/>
    <w:rsid w:val="00D2480F"/>
    <w:rsid w:val="00D248CE"/>
    <w:rsid w:val="00D260B4"/>
    <w:rsid w:val="00D31A1E"/>
    <w:rsid w:val="00D3230F"/>
    <w:rsid w:val="00D3301D"/>
    <w:rsid w:val="00D35FA5"/>
    <w:rsid w:val="00D4192A"/>
    <w:rsid w:val="00D55AB7"/>
    <w:rsid w:val="00D60B96"/>
    <w:rsid w:val="00D6774C"/>
    <w:rsid w:val="00D73B8E"/>
    <w:rsid w:val="00D808EA"/>
    <w:rsid w:val="00D91D12"/>
    <w:rsid w:val="00D9295C"/>
    <w:rsid w:val="00DB0F63"/>
    <w:rsid w:val="00DC333D"/>
    <w:rsid w:val="00DD64B2"/>
    <w:rsid w:val="00DF1BAD"/>
    <w:rsid w:val="00E16D36"/>
    <w:rsid w:val="00E23551"/>
    <w:rsid w:val="00E272B4"/>
    <w:rsid w:val="00E35DF3"/>
    <w:rsid w:val="00E40336"/>
    <w:rsid w:val="00E61162"/>
    <w:rsid w:val="00E75FC4"/>
    <w:rsid w:val="00E8443C"/>
    <w:rsid w:val="00E92EB8"/>
    <w:rsid w:val="00EA5A78"/>
    <w:rsid w:val="00EB70A4"/>
    <w:rsid w:val="00EC2192"/>
    <w:rsid w:val="00EE010B"/>
    <w:rsid w:val="00EE1F3D"/>
    <w:rsid w:val="00EE7013"/>
    <w:rsid w:val="00EF4AD1"/>
    <w:rsid w:val="00F016A8"/>
    <w:rsid w:val="00F14E0E"/>
    <w:rsid w:val="00F1773F"/>
    <w:rsid w:val="00F36C3E"/>
    <w:rsid w:val="00F41CCD"/>
    <w:rsid w:val="00F46157"/>
    <w:rsid w:val="00F66C32"/>
    <w:rsid w:val="00F675CE"/>
    <w:rsid w:val="00F72F41"/>
    <w:rsid w:val="00F91995"/>
    <w:rsid w:val="00F93086"/>
    <w:rsid w:val="00FA163B"/>
    <w:rsid w:val="00FA54EA"/>
    <w:rsid w:val="00FA5908"/>
    <w:rsid w:val="00FA59C3"/>
    <w:rsid w:val="00FC06AB"/>
    <w:rsid w:val="00FD6F1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7EE28"/>
  <w15:chartTrackingRefBased/>
  <w15:docId w15:val="{CA593657-BF4C-49A3-BCB0-C8216ABD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12"/>
  </w:style>
  <w:style w:type="paragraph" w:styleId="Heading1">
    <w:name w:val="heading 1"/>
    <w:basedOn w:val="Normal"/>
    <w:next w:val="Normal"/>
    <w:link w:val="Heading1Char"/>
    <w:uiPriority w:val="9"/>
    <w:qFormat/>
    <w:rsid w:val="002247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3 Char,Footnote Text Char2 Char1 Char Char,Footnote Text Char Char Char1 Char Char,Footnote Text Char1 Char1 Char Char Char,Footnote Text Char2 Car Car,Footnote Text Char2,single space"/>
    <w:basedOn w:val="Normal"/>
    <w:link w:val="FootnoteTextChar"/>
    <w:unhideWhenUsed/>
    <w:rsid w:val="00957CC8"/>
    <w:pPr>
      <w:spacing w:after="0" w:line="240" w:lineRule="auto"/>
    </w:pPr>
    <w:rPr>
      <w:rFonts w:eastAsiaTheme="minorEastAsia"/>
      <w:sz w:val="20"/>
      <w:szCs w:val="20"/>
      <w:lang w:val="en-US" w:eastAsia="ja-JP"/>
    </w:rPr>
  </w:style>
  <w:style w:type="character" w:customStyle="1" w:styleId="FootnoteTextChar">
    <w:name w:val="Footnote Text Char"/>
    <w:aliases w:val="Footnote Text Char Char3 Char Char,Footnote Text Char2 Char1 Char Char Char,Footnote Text Char Char Char1 Char Char Char,Footnote Text Char1 Char1 Char Char Char Char,Footnote Text Char2 Car Car Char,Footnote Text Char2 Char"/>
    <w:basedOn w:val="DefaultParagraphFont"/>
    <w:link w:val="FootnoteText"/>
    <w:rsid w:val="00957CC8"/>
    <w:rPr>
      <w:rFonts w:eastAsiaTheme="minorEastAsia"/>
      <w:sz w:val="20"/>
      <w:szCs w:val="20"/>
      <w:lang w:val="en-US" w:eastAsia="ja-JP"/>
    </w:rPr>
  </w:style>
  <w:style w:type="character" w:styleId="FootnoteReference">
    <w:name w:val="footnote reference"/>
    <w:aliases w:val="ftref,16 Point,Superscript 6 Point"/>
    <w:basedOn w:val="DefaultParagraphFont"/>
    <w:unhideWhenUsed/>
    <w:rsid w:val="00957CC8"/>
    <w:rPr>
      <w:vertAlign w:val="superscript"/>
    </w:rPr>
  </w:style>
  <w:style w:type="character" w:styleId="CommentReference">
    <w:name w:val="annotation reference"/>
    <w:basedOn w:val="DefaultParagraphFont"/>
    <w:uiPriority w:val="99"/>
    <w:semiHidden/>
    <w:unhideWhenUsed/>
    <w:rsid w:val="00957CC8"/>
    <w:rPr>
      <w:sz w:val="16"/>
      <w:szCs w:val="16"/>
    </w:rPr>
  </w:style>
  <w:style w:type="paragraph" w:styleId="CommentText">
    <w:name w:val="annotation text"/>
    <w:basedOn w:val="Normal"/>
    <w:link w:val="CommentTextChar"/>
    <w:uiPriority w:val="99"/>
    <w:semiHidden/>
    <w:unhideWhenUsed/>
    <w:rsid w:val="00957CC8"/>
    <w:pPr>
      <w:spacing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semiHidden/>
    <w:rsid w:val="00957CC8"/>
    <w:rPr>
      <w:rFonts w:eastAsiaTheme="minorEastAsia"/>
      <w:sz w:val="20"/>
      <w:szCs w:val="20"/>
      <w:lang w:val="en-US" w:eastAsia="ja-JP"/>
    </w:rPr>
  </w:style>
  <w:style w:type="character" w:styleId="Hyperlink">
    <w:name w:val="Hyperlink"/>
    <w:basedOn w:val="DefaultParagraphFont"/>
    <w:unhideWhenUsed/>
    <w:rsid w:val="003F26CC"/>
    <w:rPr>
      <w:strike w:val="0"/>
      <w:dstrike w:val="0"/>
      <w:color w:val="0000FF"/>
      <w:u w:val="none"/>
      <w:effect w:val="none"/>
    </w:rPr>
  </w:style>
  <w:style w:type="paragraph" w:customStyle="1" w:styleId="SingleTxt">
    <w:name w:val="__Single Txt"/>
    <w:basedOn w:val="Normal"/>
    <w:rsid w:val="00957CC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paragraph" w:customStyle="1" w:styleId="H23">
    <w:name w:val="_ H_2/3"/>
    <w:basedOn w:val="Normal"/>
    <w:next w:val="SingleTxt"/>
    <w:rsid w:val="00957CC8"/>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styleId="ListParagraph">
    <w:name w:val="List Paragraph"/>
    <w:basedOn w:val="Normal"/>
    <w:uiPriority w:val="34"/>
    <w:qFormat/>
    <w:rsid w:val="004F03EF"/>
    <w:pPr>
      <w:ind w:left="720"/>
      <w:contextualSpacing/>
    </w:pPr>
    <w:rPr>
      <w:rFonts w:eastAsiaTheme="minorEastAsia"/>
      <w:lang w:val="en-US" w:eastAsia="ja-JP"/>
    </w:rPr>
  </w:style>
  <w:style w:type="character" w:customStyle="1" w:styleId="Heading2Char">
    <w:name w:val="Heading 2 Char"/>
    <w:basedOn w:val="DefaultParagraphFont"/>
    <w:link w:val="Heading2"/>
    <w:uiPriority w:val="9"/>
    <w:rsid w:val="002D16B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31A1E"/>
    <w:pPr>
      <w:spacing w:after="0" w:line="240" w:lineRule="auto"/>
    </w:pPr>
    <w:rPr>
      <w:lang w:val="en-US"/>
    </w:rPr>
  </w:style>
  <w:style w:type="paragraph" w:customStyle="1" w:styleId="Default">
    <w:name w:val="Default"/>
    <w:rsid w:val="0052373C"/>
    <w:pPr>
      <w:autoSpaceDE w:val="0"/>
      <w:autoSpaceDN w:val="0"/>
      <w:adjustRightInd w:val="0"/>
      <w:spacing w:after="0" w:line="240" w:lineRule="auto"/>
    </w:pPr>
    <w:rPr>
      <w:rFonts w:ascii="Calibri" w:eastAsiaTheme="minorEastAsia" w:hAnsi="Calibri" w:cs="Calibri"/>
      <w:color w:val="000000"/>
      <w:sz w:val="24"/>
      <w:szCs w:val="24"/>
      <w:lang w:val="en-US" w:eastAsia="ja-JP"/>
    </w:rPr>
  </w:style>
  <w:style w:type="paragraph" w:styleId="NormalWeb">
    <w:name w:val="Normal (Web)"/>
    <w:basedOn w:val="Normal"/>
    <w:uiPriority w:val="99"/>
    <w:unhideWhenUsed/>
    <w:rsid w:val="0052373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1B6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47B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0A"/>
  </w:style>
  <w:style w:type="paragraph" w:styleId="Footer">
    <w:name w:val="footer"/>
    <w:basedOn w:val="Normal"/>
    <w:link w:val="FooterChar"/>
    <w:uiPriority w:val="99"/>
    <w:unhideWhenUsed/>
    <w:rsid w:val="0027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30A"/>
  </w:style>
  <w:style w:type="paragraph" w:styleId="CommentSubject">
    <w:name w:val="annotation subject"/>
    <w:basedOn w:val="CommentText"/>
    <w:next w:val="CommentText"/>
    <w:link w:val="CommentSubjectChar"/>
    <w:uiPriority w:val="99"/>
    <w:semiHidden/>
    <w:unhideWhenUsed/>
    <w:rsid w:val="007A3128"/>
    <w:rPr>
      <w:rFonts w:eastAsiaTheme="minorHAnsi"/>
      <w:b/>
      <w:bCs/>
      <w:lang w:val="en-GB" w:eastAsia="en-US"/>
    </w:rPr>
  </w:style>
  <w:style w:type="character" w:customStyle="1" w:styleId="CommentSubjectChar">
    <w:name w:val="Comment Subject Char"/>
    <w:basedOn w:val="CommentTextChar"/>
    <w:link w:val="CommentSubject"/>
    <w:uiPriority w:val="99"/>
    <w:semiHidden/>
    <w:rsid w:val="007A3128"/>
    <w:rPr>
      <w:rFonts w:eastAsiaTheme="minorEastAsia"/>
      <w:b/>
      <w:bCs/>
      <w:sz w:val="20"/>
      <w:szCs w:val="20"/>
      <w:lang w:val="en-US" w:eastAsia="ja-JP"/>
    </w:rPr>
  </w:style>
  <w:style w:type="character" w:styleId="UnresolvedMention">
    <w:name w:val="Unresolved Mention"/>
    <w:basedOn w:val="DefaultParagraphFont"/>
    <w:uiPriority w:val="99"/>
    <w:semiHidden/>
    <w:unhideWhenUsed/>
    <w:rsid w:val="008379E7"/>
    <w:rPr>
      <w:color w:val="605E5C"/>
      <w:shd w:val="clear" w:color="auto" w:fill="E1DFDD"/>
    </w:rPr>
  </w:style>
  <w:style w:type="paragraph" w:styleId="Revision">
    <w:name w:val="Revision"/>
    <w:hidden/>
    <w:uiPriority w:val="99"/>
    <w:semiHidden/>
    <w:rsid w:val="00BA4842"/>
    <w:pPr>
      <w:spacing w:after="0" w:line="240" w:lineRule="auto"/>
    </w:pPr>
  </w:style>
  <w:style w:type="character" w:styleId="FollowedHyperlink">
    <w:name w:val="FollowedHyperlink"/>
    <w:basedOn w:val="DefaultParagraphFont"/>
    <w:uiPriority w:val="99"/>
    <w:semiHidden/>
    <w:unhideWhenUsed/>
    <w:rsid w:val="00876DAB"/>
    <w:rPr>
      <w:color w:val="954F72" w:themeColor="followedHyperlink"/>
      <w:u w:val="single"/>
    </w:rPr>
  </w:style>
  <w:style w:type="character" w:styleId="PlaceholderText">
    <w:name w:val="Placeholder Text"/>
    <w:basedOn w:val="DefaultParagraphFont"/>
    <w:uiPriority w:val="99"/>
    <w:semiHidden/>
    <w:rsid w:val="005E4A36"/>
    <w:rPr>
      <w:color w:val="808080"/>
    </w:rPr>
  </w:style>
  <w:style w:type="paragraph" w:styleId="HTMLPreformatted">
    <w:name w:val="HTML Preformatted"/>
    <w:basedOn w:val="Normal"/>
    <w:link w:val="HTMLPreformattedChar"/>
    <w:uiPriority w:val="99"/>
    <w:unhideWhenUsed/>
    <w:rsid w:val="00F1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1773F"/>
    <w:rPr>
      <w:rFonts w:ascii="Courier New" w:eastAsia="Times New Roman" w:hAnsi="Courier New" w:cs="Courier New"/>
      <w:sz w:val="20"/>
      <w:szCs w:val="20"/>
      <w:lang w:val="en-US" w:eastAsia="zh-CN"/>
    </w:rPr>
  </w:style>
  <w:style w:type="character" w:customStyle="1" w:styleId="y2iqfc">
    <w:name w:val="y2iqfc"/>
    <w:basedOn w:val="DefaultParagraphFont"/>
    <w:rsid w:val="00F1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7510">
      <w:bodyDiv w:val="1"/>
      <w:marLeft w:val="0"/>
      <w:marRight w:val="0"/>
      <w:marTop w:val="0"/>
      <w:marBottom w:val="0"/>
      <w:divBdr>
        <w:top w:val="none" w:sz="0" w:space="0" w:color="auto"/>
        <w:left w:val="none" w:sz="0" w:space="0" w:color="auto"/>
        <w:bottom w:val="none" w:sz="0" w:space="0" w:color="auto"/>
        <w:right w:val="none" w:sz="0" w:space="0" w:color="auto"/>
      </w:divBdr>
    </w:div>
    <w:div w:id="1639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ga/search/view_doc.asp?symbol=E/CN.18/2022/8" TargetMode="External"/><Relationship Id="rId13" Type="http://schemas.openxmlformats.org/officeDocument/2006/relationships/hyperlink" Target="https://documents-dds-ny.un.org/doc/UNDOC/GEN/N18/162/00/PDF/N1816200.pdf?Open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dds-ny.un.org/doc/UNDOC/GEN/N15/259/77/PDF/N1525977.pdf?OpenE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15/259/77/PDF/N1525977.pdf?OpenEl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n.lang@un.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20EA-DAE4-47C3-BB40-F63124D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Prins</dc:creator>
  <cp:keywords/>
  <dc:description/>
  <cp:lastModifiedBy>HMM</cp:lastModifiedBy>
  <cp:revision>3</cp:revision>
  <dcterms:created xsi:type="dcterms:W3CDTF">2022-08-09T10:25:00Z</dcterms:created>
  <dcterms:modified xsi:type="dcterms:W3CDTF">2022-08-09T10:25:00Z</dcterms:modified>
  <cp:category/>
</cp:coreProperties>
</file>